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E7F6" w14:textId="77777777" w:rsidR="008678BD" w:rsidRPr="007C7DE0" w:rsidRDefault="008678BD">
      <w:pPr>
        <w:rPr>
          <w:rFonts w:asciiTheme="minorEastAsia" w:eastAsiaTheme="minorEastAsia" w:hAnsiTheme="minorEastAsia" w:cs="ＭＳ 明朝"/>
        </w:rPr>
      </w:pPr>
      <w:r w:rsidRPr="007C7DE0">
        <w:rPr>
          <w:rFonts w:asciiTheme="minorEastAsia" w:eastAsiaTheme="minorEastAsia" w:hAnsiTheme="minorEastAsia" w:cs="ＭＳ ゴシック" w:hint="eastAsia"/>
        </w:rPr>
        <w:t>（乙の２）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8678BD" w14:paraId="4F24E2B2" w14:textId="77777777">
        <w:trPr>
          <w:trHeight w:val="1289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7B7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0352F09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（土地の占用）</w:t>
            </w:r>
          </w:p>
          <w:p w14:paraId="135A20CC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3A8F241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１．河川の名称</w:t>
            </w:r>
          </w:p>
          <w:p w14:paraId="036255AE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E7DA45E" w14:textId="77777777" w:rsidR="008678BD" w:rsidRDefault="00DE75D5" w:rsidP="008C16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準用河川</w:t>
            </w:r>
            <w:r w:rsidR="008678BD">
              <w:rPr>
                <w:rFonts w:cs="ＭＳ 明朝" w:hint="eastAsia"/>
              </w:rPr>
              <w:t xml:space="preserve">　　　　　川　　　　　岸</w:t>
            </w:r>
          </w:p>
          <w:p w14:paraId="6517AA54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7EE586B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DC2DD08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7A665C7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59B7674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２．占用の目的及び様態</w:t>
            </w:r>
          </w:p>
          <w:p w14:paraId="681C474F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FE8959E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8C081CD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C40602D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CB67BDB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FBA74C5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F1E9F35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３．占用の場所</w:t>
            </w:r>
          </w:p>
          <w:p w14:paraId="24CE6E7A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E70F6F8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EBF47DB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B348C81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9FEF2B9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4B29672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2427B32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４．占用面積</w:t>
            </w:r>
          </w:p>
          <w:p w14:paraId="4B7CD04E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E502173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31FEC7B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ABFEAE5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FA34694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5D7917B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9F4DCE0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５．占用の期間</w:t>
            </w:r>
          </w:p>
          <w:p w14:paraId="11CA31E7" w14:textId="77777777" w:rsidR="008678BD" w:rsidRDefault="008678BD" w:rsidP="00CF7F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CF7F96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日から（または許可の日から）</w:t>
            </w:r>
          </w:p>
          <w:p w14:paraId="14E92B0F" w14:textId="77777777" w:rsidR="008678BD" w:rsidRDefault="008678BD" w:rsidP="00CF7F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CF7F96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日まで</w:t>
            </w:r>
          </w:p>
          <w:p w14:paraId="5025A482" w14:textId="77777777" w:rsidR="008678BD" w:rsidRDefault="008678B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</w:tbl>
    <w:p w14:paraId="5519ADD7" w14:textId="77777777" w:rsidR="008678BD" w:rsidRDefault="008678BD">
      <w:pPr>
        <w:rPr>
          <w:rFonts w:ascii="ＭＳ 明朝"/>
        </w:rPr>
      </w:pPr>
    </w:p>
    <w:sectPr w:rsidR="008678BD">
      <w:headerReference w:type="default" r:id="rId6"/>
      <w:footerReference w:type="default" r:id="rId7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E494" w14:textId="77777777" w:rsidR="00AC6B85" w:rsidRDefault="00AC6B85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43C5C9D7" w14:textId="77777777" w:rsidR="00AC6B85" w:rsidRDefault="00AC6B85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3EAE" w14:textId="77777777" w:rsidR="008678BD" w:rsidRDefault="008678BD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A57E" w14:textId="77777777" w:rsidR="00AC6B85" w:rsidRDefault="00AC6B85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A3F10B8" w14:textId="77777777" w:rsidR="00AC6B85" w:rsidRDefault="00AC6B85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75D7" w14:textId="77777777" w:rsidR="008678BD" w:rsidRDefault="008678BD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A9"/>
    <w:rsid w:val="00196936"/>
    <w:rsid w:val="0031428C"/>
    <w:rsid w:val="005943DB"/>
    <w:rsid w:val="007C7DE0"/>
    <w:rsid w:val="007F0CC1"/>
    <w:rsid w:val="008678BD"/>
    <w:rsid w:val="008C16A9"/>
    <w:rsid w:val="00AC6B85"/>
    <w:rsid w:val="00B5376E"/>
    <w:rsid w:val="00CF7F96"/>
    <w:rsid w:val="00DE07B0"/>
    <w:rsid w:val="00DE75D5"/>
    <w:rsid w:val="00E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28B8A"/>
  <w14:defaultImageDpi w14:val="0"/>
  <w15:docId w15:val="{1DF12A45-53DF-4401-BB64-915111C8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1969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9693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国土交通省関東地方整備局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2015-03-17T12:53:00Z</cp:lastPrinted>
  <dcterms:created xsi:type="dcterms:W3CDTF">2026-04-17T06:21:00Z</dcterms:created>
  <dcterms:modified xsi:type="dcterms:W3CDTF">2026-04-17T06:21:00Z</dcterms:modified>
</cp:coreProperties>
</file>