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6E766108"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014E56A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3631C">
              <w:rPr>
                <w:rFonts w:ascii="ＭＳ ゴシック" w:eastAsia="ＭＳ ゴシック" w:hAnsi="ＭＳ ゴシック" w:hint="eastAsia"/>
                <w:color w:val="000000"/>
                <w:kern w:val="0"/>
              </w:rPr>
              <w:t>小川町長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23D38624"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A3631C" w:rsidRPr="00A3631C">
              <w:rPr>
                <w:rFonts w:ascii="ＭＳ ゴシック" w:eastAsia="ＭＳ ゴシック" w:hAnsi="ＭＳ ゴシック" w:hint="eastAsia"/>
                <w:color w:val="000000"/>
                <w:kern w:val="0"/>
                <w:u w:val="single"/>
              </w:rPr>
              <w:t xml:space="preserve">　　　</w:t>
            </w:r>
            <w:r w:rsidR="00A3631C">
              <w:rPr>
                <w:rFonts w:ascii="ＭＳ ゴシック" w:eastAsia="ＭＳ ゴシック" w:hAnsi="ＭＳ ゴシック" w:hint="eastAsia"/>
                <w:color w:val="000000"/>
                <w:kern w:val="0"/>
                <w:u w:val="single"/>
              </w:rPr>
              <w:t xml:space="preserve">　</w:t>
            </w:r>
            <w:r w:rsidR="00A3631C" w:rsidRPr="00A3631C">
              <w:rPr>
                <w:rFonts w:ascii="ＭＳ ゴシック" w:eastAsia="ＭＳ ゴシック" w:hAnsi="ＭＳ ゴシック" w:hint="eastAsia"/>
                <w:color w:val="000000"/>
                <w:kern w:val="0"/>
                <w:u w:val="single"/>
              </w:rPr>
              <w:t xml:space="preserve">　　</w:t>
            </w:r>
            <w:r w:rsidRPr="00A3631C">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13F31294" w:rsidR="00CA14EB" w:rsidRPr="0070772F" w:rsidRDefault="00A3631C"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小創第　　　　　　号</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07EB8111" w:rsidR="00D43113"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0C31681" w14:textId="77777777" w:rsidR="00A3631C" w:rsidRPr="00D43113" w:rsidRDefault="00A3631C"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4FBBF221" w14:textId="07434EF3"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sidR="00A3631C">
              <w:rPr>
                <w:rFonts w:ascii="ＭＳ ゴシック" w:eastAsia="ＭＳ ゴシック" w:hAnsi="ＭＳ ゴシック" w:hint="eastAsia"/>
                <w:color w:val="000000"/>
                <w:spacing w:val="16"/>
                <w:kern w:val="0"/>
              </w:rPr>
              <w:t xml:space="preserve">　小川町長　島　田　康　弘</w:t>
            </w:r>
          </w:p>
          <w:p w14:paraId="1D4703B2" w14:textId="77777777" w:rsidR="00CA14EB" w:rsidRPr="00A3631C"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04CDDD56"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064A60F6" w14:textId="63099C7D" w:rsidR="00734211" w:rsidRDefault="008020C0" w:rsidP="00A3631C">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p w14:paraId="02C54E24" w14:textId="77777777" w:rsidR="00734211" w:rsidRDefault="00734211">
      <w:pPr>
        <w:widowControl/>
        <w:jc w:val="left"/>
        <w:rPr>
          <w:rFonts w:ascii="ＭＳ ゴシック" w:eastAsia="ＭＳ ゴシック" w:hAnsi="ＭＳ ゴシック"/>
          <w:color w:val="000000"/>
          <w:kern w:val="0"/>
          <w:szCs w:val="22"/>
        </w:rPr>
      </w:pPr>
      <w:r>
        <w:rPr>
          <w:rFonts w:ascii="ＭＳ ゴシック" w:eastAsia="ＭＳ ゴシック" w:hAnsi="ＭＳ ゴシック"/>
          <w:color w:val="000000"/>
          <w:kern w:val="0"/>
        </w:rPr>
        <w:br w:type="page"/>
      </w:r>
    </w:p>
    <w:p w14:paraId="06E98C8E" w14:textId="0C828F20" w:rsidR="00734211" w:rsidRDefault="00734211" w:rsidP="00734211">
      <w:pPr>
        <w:suppressAutoHyphens/>
        <w:wordWrap w:val="0"/>
        <w:spacing w:line="240" w:lineRule="exact"/>
        <w:jc w:val="left"/>
        <w:textAlignment w:val="baseline"/>
        <w:rPr>
          <w:rFonts w:ascii="ＭＳ ゴシック" w:eastAsia="ＭＳ ゴシック" w:hAnsi="ＭＳ ゴシック"/>
          <w:color w:val="000000"/>
          <w:kern w:val="0"/>
        </w:rPr>
      </w:pPr>
    </w:p>
    <w:p w14:paraId="47E3E32D" w14:textId="77777777" w:rsidR="00734211" w:rsidRDefault="00734211" w:rsidP="00734211">
      <w:pPr>
        <w:suppressAutoHyphens/>
        <w:wordWrap w:val="0"/>
        <w:spacing w:line="240" w:lineRule="exact"/>
        <w:ind w:firstLineChars="100" w:firstLine="210"/>
        <w:jc w:val="left"/>
        <w:textAlignment w:val="baseline"/>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事業が属する業種ごとの最近１年間の売上高等</w:t>
      </w:r>
    </w:p>
    <w:p w14:paraId="1DEDD3D2" w14:textId="0C8EFE8E" w:rsidR="00734211" w:rsidRDefault="00734211" w:rsidP="00734211">
      <w:pPr>
        <w:suppressAutoHyphens/>
        <w:wordWrap w:val="0"/>
        <w:spacing w:line="240" w:lineRule="exact"/>
        <w:jc w:val="left"/>
        <w:textAlignment w:val="baseline"/>
        <w:rPr>
          <w:rFonts w:ascii="ＭＳ ゴシック" w:eastAsia="ＭＳ ゴシック" w:hAnsi="ＭＳ ゴシック"/>
          <w:color w:val="000000"/>
          <w:kern w:val="0"/>
        </w:rPr>
      </w:pPr>
    </w:p>
    <w:p w14:paraId="64C852D1" w14:textId="77777777" w:rsidR="00734211" w:rsidRPr="00821709" w:rsidRDefault="00734211" w:rsidP="00734211">
      <w:pPr>
        <w:suppressAutoHyphens/>
        <w:wordWrap w:val="0"/>
        <w:spacing w:line="240" w:lineRule="exact"/>
        <w:jc w:val="left"/>
        <w:textAlignment w:val="baseline"/>
        <w:rPr>
          <w:rFonts w:ascii="ＭＳ ゴシック" w:eastAsia="ＭＳ ゴシック" w:hAnsi="ＭＳ ゴシック"/>
          <w:color w:val="000000"/>
          <w:kern w:val="0"/>
        </w:rPr>
      </w:pPr>
    </w:p>
    <w:p w14:paraId="48C1E9F2" w14:textId="77777777" w:rsidR="00734211" w:rsidRDefault="00734211" w:rsidP="00734211">
      <w:pPr>
        <w:suppressAutoHyphens/>
        <w:wordWrap w:val="0"/>
        <w:spacing w:line="240" w:lineRule="exact"/>
        <w:jc w:val="left"/>
        <w:textAlignment w:val="baseline"/>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 xml:space="preserve">　当社の指定業種は</w:t>
      </w:r>
      <w:r>
        <w:rPr>
          <w:rFonts w:ascii="ＭＳ ゴシック" w:eastAsia="ＭＳ ゴシック" w:hAnsi="ＭＳ ゴシック" w:hint="eastAsia"/>
          <w:color w:val="000000"/>
          <w:kern w:val="0"/>
        </w:rPr>
        <w:t xml:space="preserve">　</w:t>
      </w:r>
      <w:r w:rsidRPr="00100E0B">
        <w:rPr>
          <w:rFonts w:ascii="ＭＳ ゴシック" w:eastAsia="ＭＳ ゴシック" w:hAnsi="ＭＳ ゴシック" w:hint="eastAsia"/>
          <w:color w:val="000000"/>
          <w:kern w:val="0"/>
          <w:u w:val="single"/>
        </w:rPr>
        <w:t xml:space="preserve">　　　　　　　　　　　　　　　　　</w:t>
      </w:r>
    </w:p>
    <w:p w14:paraId="5238B1E5" w14:textId="77777777" w:rsidR="00734211" w:rsidRDefault="00734211" w:rsidP="00734211">
      <w:pPr>
        <w:suppressAutoHyphens/>
        <w:wordWrap w:val="0"/>
        <w:spacing w:line="240" w:lineRule="exact"/>
        <w:jc w:val="left"/>
        <w:textAlignment w:val="baseline"/>
        <w:rPr>
          <w:rFonts w:ascii="ＭＳ ゴシック" w:eastAsia="ＭＳ ゴシック" w:hAnsi="ＭＳ ゴシック"/>
          <w:color w:val="000000"/>
          <w:kern w:val="0"/>
        </w:rPr>
      </w:pPr>
      <w:r w:rsidRPr="00100E0B">
        <w:rPr>
          <w:rFonts w:ascii="ＭＳ ゴシック" w:eastAsia="ＭＳ ゴシック" w:hAnsi="ＭＳ ゴシック" w:hint="eastAsia"/>
          <w:color w:val="000000"/>
          <w:kern w:val="0"/>
        </w:rPr>
        <w:t xml:space="preserve">　　　</w:t>
      </w:r>
    </w:p>
    <w:p w14:paraId="640D74E2" w14:textId="77777777" w:rsidR="00734211" w:rsidRDefault="00734211" w:rsidP="00734211">
      <w:pPr>
        <w:suppressAutoHyphens/>
        <w:wordWrap w:val="0"/>
        <w:spacing w:line="240" w:lineRule="exact"/>
        <w:jc w:val="left"/>
        <w:textAlignment w:val="baseline"/>
        <w:rPr>
          <w:rFonts w:ascii="ＭＳ ゴシック" w:eastAsia="ＭＳ ゴシック" w:hAnsi="ＭＳ ゴシック"/>
          <w:color w:val="000000"/>
          <w:kern w:val="0"/>
        </w:rPr>
      </w:pPr>
    </w:p>
    <w:tbl>
      <w:tblPr>
        <w:tblStyle w:val="a3"/>
        <w:tblW w:w="0" w:type="auto"/>
        <w:tblLook w:val="04A0" w:firstRow="1" w:lastRow="0" w:firstColumn="1" w:lastColumn="0" w:noHBand="0" w:noVBand="1"/>
      </w:tblPr>
      <w:tblGrid>
        <w:gridCol w:w="3209"/>
        <w:gridCol w:w="3023"/>
        <w:gridCol w:w="3261"/>
      </w:tblGrid>
      <w:tr w:rsidR="00734211" w14:paraId="693E0FAD" w14:textId="77777777" w:rsidTr="0061059C">
        <w:tc>
          <w:tcPr>
            <w:tcW w:w="3209" w:type="dxa"/>
          </w:tcPr>
          <w:p w14:paraId="7349E202" w14:textId="77777777" w:rsidR="00734211" w:rsidRDefault="00734211" w:rsidP="0061059C">
            <w:pPr>
              <w:widowControl/>
              <w:jc w:val="center"/>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業種</w:t>
            </w:r>
            <w:r>
              <w:rPr>
                <w:rFonts w:ascii="ＭＳ ゴシック" w:eastAsia="ＭＳ ゴシック" w:hAnsi="ＭＳ ゴシック" w:hint="eastAsia"/>
                <w:color w:val="000000"/>
                <w:kern w:val="0"/>
              </w:rPr>
              <w:t xml:space="preserve">　※</w:t>
            </w:r>
          </w:p>
        </w:tc>
        <w:tc>
          <w:tcPr>
            <w:tcW w:w="3023" w:type="dxa"/>
          </w:tcPr>
          <w:p w14:paraId="747053BF" w14:textId="77777777" w:rsidR="00734211" w:rsidRDefault="00734211" w:rsidP="0061059C">
            <w:pPr>
              <w:widowControl/>
              <w:jc w:val="center"/>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最近１年間の売上高等</w:t>
            </w:r>
          </w:p>
        </w:tc>
        <w:tc>
          <w:tcPr>
            <w:tcW w:w="3261" w:type="dxa"/>
          </w:tcPr>
          <w:p w14:paraId="1449AB51" w14:textId="77777777" w:rsidR="00734211" w:rsidRDefault="00734211" w:rsidP="0061059C">
            <w:pPr>
              <w:widowControl/>
              <w:jc w:val="center"/>
              <w:rPr>
                <w:rFonts w:ascii="ＭＳ ゴシック" w:eastAsia="ＭＳ ゴシック" w:hAnsi="ＭＳ ゴシック"/>
                <w:color w:val="000000"/>
                <w:kern w:val="0"/>
              </w:rPr>
            </w:pPr>
            <w:r w:rsidRPr="00821709">
              <w:rPr>
                <w:rFonts w:ascii="ＭＳ ゴシック" w:eastAsia="ＭＳ ゴシック" w:hAnsi="ＭＳ ゴシック" w:hint="eastAsia"/>
                <w:color w:val="000000"/>
                <w:kern w:val="0"/>
              </w:rPr>
              <w:t>構成比</w:t>
            </w:r>
          </w:p>
        </w:tc>
      </w:tr>
      <w:tr w:rsidR="00734211" w14:paraId="3A5B6839" w14:textId="77777777" w:rsidTr="0061059C">
        <w:tc>
          <w:tcPr>
            <w:tcW w:w="3209" w:type="dxa"/>
          </w:tcPr>
          <w:p w14:paraId="0CEC441B"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業</w:t>
            </w:r>
          </w:p>
        </w:tc>
        <w:tc>
          <w:tcPr>
            <w:tcW w:w="3023" w:type="dxa"/>
          </w:tcPr>
          <w:p w14:paraId="5EFD74A2"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3C7046DD"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p>
        </w:tc>
      </w:tr>
      <w:tr w:rsidR="00734211" w14:paraId="18A11D28" w14:textId="77777777" w:rsidTr="0061059C">
        <w:tc>
          <w:tcPr>
            <w:tcW w:w="3209" w:type="dxa"/>
          </w:tcPr>
          <w:p w14:paraId="5FBA27AD"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業</w:t>
            </w:r>
          </w:p>
        </w:tc>
        <w:tc>
          <w:tcPr>
            <w:tcW w:w="3023" w:type="dxa"/>
          </w:tcPr>
          <w:p w14:paraId="0390F0F1"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6A77FFE6"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p>
        </w:tc>
      </w:tr>
      <w:tr w:rsidR="00734211" w14:paraId="4AFD00C2" w14:textId="77777777" w:rsidTr="0061059C">
        <w:tc>
          <w:tcPr>
            <w:tcW w:w="3209" w:type="dxa"/>
          </w:tcPr>
          <w:p w14:paraId="77E85202"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業</w:t>
            </w:r>
          </w:p>
        </w:tc>
        <w:tc>
          <w:tcPr>
            <w:tcW w:w="3023" w:type="dxa"/>
          </w:tcPr>
          <w:p w14:paraId="269F05B2"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3DAA57F4"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p>
        </w:tc>
      </w:tr>
      <w:tr w:rsidR="00734211" w14:paraId="796544DE" w14:textId="77777777" w:rsidTr="0061059C">
        <w:tc>
          <w:tcPr>
            <w:tcW w:w="3209" w:type="dxa"/>
          </w:tcPr>
          <w:p w14:paraId="6712F980"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業</w:t>
            </w:r>
          </w:p>
        </w:tc>
        <w:tc>
          <w:tcPr>
            <w:tcW w:w="3023" w:type="dxa"/>
          </w:tcPr>
          <w:p w14:paraId="5DFA9A56"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71FFB23A"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p>
        </w:tc>
      </w:tr>
      <w:tr w:rsidR="00734211" w14:paraId="4FF7DB68" w14:textId="77777777" w:rsidTr="0061059C">
        <w:tc>
          <w:tcPr>
            <w:tcW w:w="3209" w:type="dxa"/>
          </w:tcPr>
          <w:p w14:paraId="3D0FE4C5" w14:textId="77777777" w:rsidR="00734211" w:rsidRDefault="00734211" w:rsidP="0061059C">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企業全体の売上等</w:t>
            </w:r>
          </w:p>
        </w:tc>
        <w:tc>
          <w:tcPr>
            <w:tcW w:w="3023" w:type="dxa"/>
          </w:tcPr>
          <w:p w14:paraId="25C8379A"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3261" w:type="dxa"/>
          </w:tcPr>
          <w:p w14:paraId="0D09E737"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１００％</w:t>
            </w:r>
          </w:p>
        </w:tc>
      </w:tr>
    </w:tbl>
    <w:p w14:paraId="74B51C3F" w14:textId="743E7362" w:rsidR="00A3631C" w:rsidRDefault="00734211" w:rsidP="00734211">
      <w:pPr>
        <w:widowControl/>
        <w:jc w:val="left"/>
        <w:rPr>
          <w:rFonts w:ascii="ＭＳ ゴシック" w:eastAsia="ＭＳ ゴシック" w:hAnsi="ＭＳ ゴシック"/>
          <w:color w:val="000000"/>
          <w:kern w:val="0"/>
        </w:rPr>
      </w:pPr>
      <w:r w:rsidRPr="00100E0B">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w:t>
      </w:r>
      <w:r w:rsidRPr="00100E0B">
        <w:rPr>
          <w:rFonts w:ascii="ＭＳ ゴシック" w:eastAsia="ＭＳ ゴシック" w:hAnsi="ＭＳ ゴシック" w:hint="eastAsia"/>
          <w:color w:val="000000"/>
          <w:kern w:val="0"/>
        </w:rPr>
        <w:t>業種欄には、日本標準産業分類の細分類番号と細分類業種名を記載。</w:t>
      </w:r>
    </w:p>
    <w:p w14:paraId="1ADD6679" w14:textId="645972E1" w:rsidR="00734211" w:rsidRDefault="00734211" w:rsidP="00734211">
      <w:pPr>
        <w:widowControl/>
        <w:jc w:val="left"/>
        <w:rPr>
          <w:rFonts w:ascii="ＭＳ ゴシック" w:eastAsia="ＭＳ ゴシック" w:hAnsi="ＭＳ ゴシック"/>
          <w:b/>
          <w:color w:val="000000"/>
          <w:kern w:val="0"/>
        </w:rPr>
      </w:pPr>
      <w:r w:rsidRPr="00734211">
        <w:rPr>
          <w:rFonts w:ascii="ＭＳ ゴシック" w:eastAsia="ＭＳ ゴシック" w:hAnsi="ＭＳ ゴシック" w:hint="eastAsia"/>
          <w:b/>
          <w:color w:val="000000"/>
          <w:kern w:val="0"/>
        </w:rPr>
        <w:t>※　指定業種</w:t>
      </w:r>
      <w:r>
        <w:rPr>
          <w:rFonts w:ascii="ＭＳ ゴシック" w:eastAsia="ＭＳ ゴシック" w:hAnsi="ＭＳ ゴシック" w:hint="eastAsia"/>
          <w:b/>
          <w:color w:val="000000"/>
          <w:kern w:val="0"/>
        </w:rPr>
        <w:t>の</w:t>
      </w:r>
      <w:r w:rsidRPr="00734211">
        <w:rPr>
          <w:rFonts w:ascii="ＭＳ ゴシック" w:eastAsia="ＭＳ ゴシック" w:hAnsi="ＭＳ ゴシック" w:hint="eastAsia"/>
          <w:b/>
          <w:color w:val="000000"/>
          <w:kern w:val="0"/>
        </w:rPr>
        <w:t>売上高を合算して記載することも可</w:t>
      </w:r>
    </w:p>
    <w:p w14:paraId="56990504" w14:textId="77777777" w:rsidR="00734211" w:rsidRDefault="00734211" w:rsidP="00734211">
      <w:pPr>
        <w:widowControl/>
        <w:jc w:val="left"/>
        <w:rPr>
          <w:rFonts w:ascii="ＭＳ ゴシック" w:eastAsia="ＭＳ ゴシック" w:hAnsi="ＭＳ ゴシック"/>
          <w:b/>
          <w:color w:val="000000"/>
          <w:kern w:val="0"/>
        </w:rPr>
      </w:pPr>
    </w:p>
    <w:p w14:paraId="4AF21595" w14:textId="4432D3D7" w:rsidR="00734211" w:rsidRDefault="00734211" w:rsidP="00734211">
      <w:pPr>
        <w:widowControl/>
        <w:jc w:val="left"/>
        <w:rPr>
          <w:rFonts w:ascii="ＭＳ ゴシック" w:eastAsia="ＭＳ ゴシック" w:hAnsi="ＭＳ ゴシック"/>
          <w:b/>
          <w:color w:val="000000"/>
          <w:kern w:val="0"/>
        </w:rPr>
      </w:pPr>
    </w:p>
    <w:p w14:paraId="45A244D8" w14:textId="77777777" w:rsidR="00734211" w:rsidRDefault="00734211" w:rsidP="00734211">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r w:rsidRPr="00100E0B">
        <w:rPr>
          <w:rFonts w:ascii="ＭＳ ゴシック" w:eastAsia="ＭＳ ゴシック" w:hAnsi="ＭＳ ゴシック" w:hint="eastAsia"/>
          <w:color w:val="000000"/>
          <w:kern w:val="0"/>
        </w:rPr>
        <w:t>申込時点における最近３か月間の売上高等</w:t>
      </w:r>
    </w:p>
    <w:tbl>
      <w:tblPr>
        <w:tblStyle w:val="a3"/>
        <w:tblW w:w="9918" w:type="dxa"/>
        <w:tblLook w:val="04A0" w:firstRow="1" w:lastRow="0" w:firstColumn="1" w:lastColumn="0" w:noHBand="0" w:noVBand="1"/>
      </w:tblPr>
      <w:tblGrid>
        <w:gridCol w:w="1104"/>
        <w:gridCol w:w="1928"/>
        <w:gridCol w:w="2201"/>
        <w:gridCol w:w="2201"/>
        <w:gridCol w:w="2484"/>
      </w:tblGrid>
      <w:tr w:rsidR="00734211" w14:paraId="53A03AF8" w14:textId="77777777" w:rsidTr="0061059C">
        <w:tc>
          <w:tcPr>
            <w:tcW w:w="1104" w:type="dxa"/>
          </w:tcPr>
          <w:p w14:paraId="7D37FF30" w14:textId="77777777" w:rsidR="00734211" w:rsidRDefault="00734211" w:rsidP="0061059C">
            <w:pPr>
              <w:widowControl/>
              <w:jc w:val="left"/>
              <w:rPr>
                <w:rFonts w:ascii="ＭＳ ゴシック" w:eastAsia="ＭＳ ゴシック" w:hAnsi="ＭＳ ゴシック"/>
                <w:color w:val="000000"/>
                <w:kern w:val="0"/>
              </w:rPr>
            </w:pPr>
          </w:p>
        </w:tc>
        <w:tc>
          <w:tcPr>
            <w:tcW w:w="1928" w:type="dxa"/>
          </w:tcPr>
          <w:p w14:paraId="6845C3C7" w14:textId="77777777" w:rsidR="00734211" w:rsidRDefault="00734211"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201" w:type="dxa"/>
          </w:tcPr>
          <w:p w14:paraId="5774A67F" w14:textId="77777777" w:rsidR="00734211" w:rsidRDefault="00734211"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201" w:type="dxa"/>
          </w:tcPr>
          <w:p w14:paraId="312443FC" w14:textId="77777777" w:rsidR="00734211" w:rsidRDefault="00734211"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484" w:type="dxa"/>
          </w:tcPr>
          <w:p w14:paraId="5750D8F6" w14:textId="77777777" w:rsidR="00734211" w:rsidRDefault="00734211" w:rsidP="0061059C">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合計</w:t>
            </w:r>
          </w:p>
        </w:tc>
      </w:tr>
      <w:tr w:rsidR="00734211" w14:paraId="01A7C348" w14:textId="77777777" w:rsidTr="0061059C">
        <w:tc>
          <w:tcPr>
            <w:tcW w:w="1104" w:type="dxa"/>
          </w:tcPr>
          <w:p w14:paraId="44C274AE" w14:textId="77777777" w:rsidR="00734211" w:rsidRDefault="00734211"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企業全体</w:t>
            </w:r>
          </w:p>
        </w:tc>
        <w:tc>
          <w:tcPr>
            <w:tcW w:w="1928" w:type="dxa"/>
          </w:tcPr>
          <w:p w14:paraId="73031B03"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59304031"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2B1B8C9E"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484" w:type="dxa"/>
          </w:tcPr>
          <w:p w14:paraId="5AEE43B1" w14:textId="1523EE6E"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r>
              <w:rPr>
                <w:rFonts w:ascii="ＭＳ ゴシック" w:eastAsia="ＭＳ ゴシック" w:hAnsi="ＭＳ ゴシック"/>
                <w:color w:val="000000"/>
                <w:kern w:val="0"/>
              </w:rPr>
              <w:t>a)</w:t>
            </w:r>
          </w:p>
        </w:tc>
      </w:tr>
    </w:tbl>
    <w:p w14:paraId="6CF5A95B" w14:textId="583AF55F" w:rsidR="00734211" w:rsidRDefault="00734211" w:rsidP="00734211">
      <w:pPr>
        <w:widowControl/>
        <w:jc w:val="left"/>
        <w:rPr>
          <w:rFonts w:ascii="ＭＳ ゴシック" w:eastAsia="ＭＳ ゴシック" w:hAnsi="ＭＳ ゴシック"/>
          <w:b/>
          <w:color w:val="000000"/>
          <w:kern w:val="0"/>
        </w:rPr>
      </w:pPr>
    </w:p>
    <w:p w14:paraId="4635389A" w14:textId="77777777" w:rsidR="00734211" w:rsidRDefault="00734211" w:rsidP="00734211">
      <w:pPr>
        <w:widowControl/>
        <w:jc w:val="left"/>
        <w:rPr>
          <w:rFonts w:ascii="ＭＳ ゴシック" w:eastAsia="ＭＳ ゴシック" w:hAnsi="ＭＳ ゴシック"/>
          <w:b/>
          <w:color w:val="000000"/>
          <w:kern w:val="0"/>
        </w:rPr>
      </w:pPr>
    </w:p>
    <w:p w14:paraId="6D044794" w14:textId="77777777" w:rsidR="00734211" w:rsidRDefault="00734211" w:rsidP="00734211">
      <w:pPr>
        <w:widowControl/>
        <w:jc w:val="left"/>
        <w:rPr>
          <w:rFonts w:ascii="ＭＳ ゴシック" w:eastAsia="ＭＳ ゴシック" w:hAnsi="ＭＳ ゴシック"/>
          <w:color w:val="000000"/>
          <w:kern w:val="0"/>
        </w:rPr>
      </w:pPr>
      <w:r w:rsidRPr="00335F4A">
        <w:rPr>
          <w:rFonts w:ascii="ＭＳ ゴシック" w:eastAsia="ＭＳ ゴシック" w:hAnsi="ＭＳ ゴシック" w:hint="eastAsia"/>
          <w:color w:val="000000"/>
          <w:kern w:val="0"/>
        </w:rPr>
        <w:t>○Ａの期間に対応する前年の３か月間の売上高等</w:t>
      </w:r>
    </w:p>
    <w:tbl>
      <w:tblPr>
        <w:tblStyle w:val="a3"/>
        <w:tblW w:w="9918" w:type="dxa"/>
        <w:tblLook w:val="04A0" w:firstRow="1" w:lastRow="0" w:firstColumn="1" w:lastColumn="0" w:noHBand="0" w:noVBand="1"/>
      </w:tblPr>
      <w:tblGrid>
        <w:gridCol w:w="1104"/>
        <w:gridCol w:w="1928"/>
        <w:gridCol w:w="2201"/>
        <w:gridCol w:w="2201"/>
        <w:gridCol w:w="2484"/>
      </w:tblGrid>
      <w:tr w:rsidR="00734211" w14:paraId="2A087C43" w14:textId="77777777" w:rsidTr="0061059C">
        <w:tc>
          <w:tcPr>
            <w:tcW w:w="1104" w:type="dxa"/>
          </w:tcPr>
          <w:p w14:paraId="2A4064E7" w14:textId="77777777" w:rsidR="00734211" w:rsidRDefault="00734211" w:rsidP="0061059C">
            <w:pPr>
              <w:widowControl/>
              <w:jc w:val="left"/>
              <w:rPr>
                <w:rFonts w:ascii="ＭＳ ゴシック" w:eastAsia="ＭＳ ゴシック" w:hAnsi="ＭＳ ゴシック"/>
                <w:color w:val="000000"/>
                <w:kern w:val="0"/>
              </w:rPr>
            </w:pPr>
          </w:p>
        </w:tc>
        <w:tc>
          <w:tcPr>
            <w:tcW w:w="1928" w:type="dxa"/>
          </w:tcPr>
          <w:p w14:paraId="036BB9EE" w14:textId="77777777" w:rsidR="00734211" w:rsidRDefault="00734211"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201" w:type="dxa"/>
          </w:tcPr>
          <w:p w14:paraId="56C881ED" w14:textId="77777777" w:rsidR="00734211" w:rsidRDefault="00734211"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201" w:type="dxa"/>
          </w:tcPr>
          <w:p w14:paraId="652D5037" w14:textId="77777777" w:rsidR="00734211" w:rsidRDefault="00734211"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年　　　月</w:t>
            </w:r>
          </w:p>
        </w:tc>
        <w:tc>
          <w:tcPr>
            <w:tcW w:w="2484" w:type="dxa"/>
          </w:tcPr>
          <w:p w14:paraId="166B3622" w14:textId="77777777" w:rsidR="00734211" w:rsidRDefault="00734211" w:rsidP="0061059C">
            <w:pPr>
              <w:widowControl/>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合計</w:t>
            </w:r>
          </w:p>
        </w:tc>
      </w:tr>
      <w:tr w:rsidR="00734211" w14:paraId="4DB643F2" w14:textId="77777777" w:rsidTr="0061059C">
        <w:tc>
          <w:tcPr>
            <w:tcW w:w="1104" w:type="dxa"/>
          </w:tcPr>
          <w:p w14:paraId="2293DBE0" w14:textId="77777777" w:rsidR="00734211" w:rsidRDefault="00734211" w:rsidP="0061059C">
            <w:pPr>
              <w:widowControl/>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企業全体</w:t>
            </w:r>
          </w:p>
        </w:tc>
        <w:tc>
          <w:tcPr>
            <w:tcW w:w="1928" w:type="dxa"/>
          </w:tcPr>
          <w:p w14:paraId="1D66E96F"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1015FEA0"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201" w:type="dxa"/>
          </w:tcPr>
          <w:p w14:paraId="36D5F58D" w14:textId="77777777"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p>
        </w:tc>
        <w:tc>
          <w:tcPr>
            <w:tcW w:w="2484" w:type="dxa"/>
          </w:tcPr>
          <w:p w14:paraId="4939E941" w14:textId="23C2764D" w:rsidR="00734211" w:rsidRDefault="00734211" w:rsidP="0061059C">
            <w:pPr>
              <w:widowControl/>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円(</w:t>
            </w:r>
            <w:r>
              <w:rPr>
                <w:rFonts w:ascii="ＭＳ ゴシック" w:eastAsia="ＭＳ ゴシック" w:hAnsi="ＭＳ ゴシック"/>
                <w:color w:val="000000"/>
                <w:kern w:val="0"/>
              </w:rPr>
              <w:t>b)</w:t>
            </w:r>
          </w:p>
        </w:tc>
      </w:tr>
    </w:tbl>
    <w:p w14:paraId="7A8575C7" w14:textId="76413F09" w:rsidR="00734211" w:rsidRDefault="00734211" w:rsidP="00734211">
      <w:pPr>
        <w:widowControl/>
        <w:jc w:val="left"/>
        <w:rPr>
          <w:rFonts w:ascii="ＭＳ ゴシック" w:eastAsia="ＭＳ ゴシック" w:hAnsi="ＭＳ ゴシック"/>
          <w:b/>
          <w:color w:val="000000"/>
          <w:kern w:val="0"/>
        </w:rPr>
      </w:pPr>
    </w:p>
    <w:p w14:paraId="401C3F05" w14:textId="16AA7B4F" w:rsidR="00734211" w:rsidRDefault="00734211" w:rsidP="00734211">
      <w:pPr>
        <w:widowControl/>
        <w:jc w:val="left"/>
        <w:rPr>
          <w:rFonts w:ascii="ＭＳ ゴシック" w:eastAsia="ＭＳ ゴシック" w:hAnsi="ＭＳ ゴシック"/>
          <w:b/>
          <w:color w:val="000000"/>
          <w:kern w:val="0"/>
        </w:rPr>
      </w:pPr>
    </w:p>
    <w:p w14:paraId="474A1692" w14:textId="77777777" w:rsidR="00734211" w:rsidRDefault="00734211" w:rsidP="00734211">
      <w:pPr>
        <w:widowControl/>
        <w:jc w:val="left"/>
        <w:rPr>
          <w:rFonts w:ascii="ＭＳ ゴシック" w:eastAsia="ＭＳ ゴシック" w:hAnsi="ＭＳ ゴシック"/>
        </w:rPr>
      </w:pPr>
      <w:r>
        <w:rPr>
          <w:rFonts w:ascii="ＭＳ ゴシック" w:eastAsia="ＭＳ ゴシック" w:hAnsi="ＭＳ ゴシック"/>
        </w:rPr>
        <w:t>○減少率</w:t>
      </w:r>
    </w:p>
    <w:p w14:paraId="5707A1A2" w14:textId="77777777" w:rsidR="00734211" w:rsidRDefault="00734211" w:rsidP="00734211">
      <w:pPr>
        <w:widowControl/>
        <w:jc w:val="left"/>
        <w:rPr>
          <w:rFonts w:ascii="ＭＳ ゴシック" w:eastAsia="ＭＳ ゴシック" w:hAnsi="ＭＳ ゴシック"/>
        </w:rPr>
      </w:pPr>
    </w:p>
    <w:p w14:paraId="5AD0A64E" w14:textId="10341D26" w:rsidR="00734211" w:rsidRDefault="00734211" w:rsidP="00734211">
      <w:pPr>
        <w:widowControl/>
        <w:jc w:val="left"/>
        <w:rPr>
          <w:rFonts w:ascii="ＭＳ ゴシック" w:eastAsia="ＭＳ ゴシック" w:hAnsi="ＭＳ ゴシック"/>
          <w:color w:val="000000"/>
          <w:kern w:val="0"/>
        </w:rPr>
      </w:pPr>
      <w:r>
        <w:rPr>
          <w:rFonts w:ascii="ＭＳ ゴシック" w:eastAsia="ＭＳ ゴシック" w:hAnsi="ＭＳ ゴシック" w:hint="eastAsia"/>
        </w:rPr>
        <w:t xml:space="preserve">　</w:t>
      </w:r>
      <w:r w:rsidRPr="005F20AA">
        <w:rPr>
          <w:rFonts w:ascii="ＭＳ ゴシック" w:eastAsia="ＭＳ ゴシック" w:hAnsi="ＭＳ ゴシック" w:hint="eastAsia"/>
        </w:rPr>
        <w:t>企業全体</w:t>
      </w:r>
      <w:r>
        <w:rPr>
          <w:rFonts w:ascii="ＭＳ ゴシック" w:eastAsia="ＭＳ ゴシック" w:hAnsi="ＭＳ ゴシック" w:hint="eastAsia"/>
        </w:rPr>
        <w:t>（（</w:t>
      </w:r>
      <w:r w:rsidR="00B079B7">
        <w:rPr>
          <w:rFonts w:ascii="ＭＳ ゴシック" w:eastAsia="ＭＳ ゴシック" w:hAnsi="ＭＳ ゴシック"/>
        </w:rPr>
        <w:t>b</w:t>
      </w:r>
      <w:r>
        <w:rPr>
          <w:rFonts w:ascii="ＭＳ ゴシック" w:eastAsia="ＭＳ ゴシック" w:hAnsi="ＭＳ ゴシック"/>
        </w:rPr>
        <w:t>-</w:t>
      </w:r>
      <w:r w:rsidR="00B079B7">
        <w:rPr>
          <w:rFonts w:ascii="ＭＳ ゴシック" w:eastAsia="ＭＳ ゴシック" w:hAnsi="ＭＳ ゴシック"/>
        </w:rPr>
        <w:t>a</w:t>
      </w:r>
      <w:bookmarkStart w:id="0" w:name="_GoBack"/>
      <w:bookmarkEnd w:id="0"/>
      <w:r>
        <w:rPr>
          <w:rFonts w:ascii="ＭＳ ゴシック" w:eastAsia="ＭＳ ゴシック" w:hAnsi="ＭＳ ゴシック" w:hint="eastAsia"/>
        </w:rPr>
        <w:t>）÷</w:t>
      </w:r>
      <w:r>
        <w:rPr>
          <w:rFonts w:ascii="ＭＳ ゴシック" w:eastAsia="ＭＳ ゴシック" w:hAnsi="ＭＳ ゴシック"/>
        </w:rPr>
        <w:t>b</w:t>
      </w:r>
      <w:r>
        <w:rPr>
          <w:rFonts w:ascii="ＭＳ ゴシック" w:eastAsia="ＭＳ ゴシック" w:hAnsi="ＭＳ ゴシック" w:hint="eastAsia"/>
        </w:rPr>
        <w:t>×100）　　　　　　％</w:t>
      </w:r>
      <w:r>
        <w:rPr>
          <w:rFonts w:ascii="ＭＳ ゴシック" w:eastAsia="ＭＳ ゴシック" w:hAnsi="ＭＳ ゴシック" w:hint="eastAsia"/>
          <w:color w:val="000000"/>
          <w:kern w:val="0"/>
        </w:rPr>
        <w:t>（5％以上減少）</w:t>
      </w:r>
    </w:p>
    <w:p w14:paraId="675EE669" w14:textId="3EBA3332" w:rsidR="00734211" w:rsidRDefault="00734211" w:rsidP="00734211">
      <w:pPr>
        <w:widowControl/>
        <w:jc w:val="left"/>
        <w:rPr>
          <w:rFonts w:ascii="ＭＳ ゴシック" w:eastAsia="ＭＳ ゴシック" w:hAnsi="ＭＳ ゴシック"/>
          <w:color w:val="000000"/>
          <w:kern w:val="0"/>
        </w:rPr>
      </w:pPr>
    </w:p>
    <w:p w14:paraId="084AD1F8" w14:textId="3965D18A" w:rsidR="00734211" w:rsidRDefault="00734211" w:rsidP="00734211">
      <w:pPr>
        <w:widowControl/>
        <w:jc w:val="left"/>
        <w:rPr>
          <w:rFonts w:ascii="ＭＳ ゴシック" w:eastAsia="ＭＳ ゴシック" w:hAnsi="ＭＳ ゴシック"/>
          <w:color w:val="000000"/>
          <w:kern w:val="0"/>
        </w:rPr>
      </w:pPr>
    </w:p>
    <w:p w14:paraId="122468B0" w14:textId="77777777" w:rsidR="00734211" w:rsidRDefault="00734211" w:rsidP="00734211">
      <w:pPr>
        <w:widowControl/>
        <w:jc w:val="left"/>
        <w:rPr>
          <w:rFonts w:ascii="ＭＳ ゴシック" w:eastAsia="ＭＳ ゴシック" w:hAnsi="ＭＳ ゴシック"/>
          <w:color w:val="000000"/>
          <w:kern w:val="0"/>
        </w:rPr>
      </w:pPr>
    </w:p>
    <w:p w14:paraId="0AFD6068" w14:textId="77777777" w:rsidR="00734211" w:rsidRDefault="00734211" w:rsidP="00734211">
      <w:pPr>
        <w:ind w:left="170" w:hangingChars="81" w:hanging="170"/>
        <w:rPr>
          <w:rFonts w:ascii="ＭＳ ゴシック" w:eastAsia="ＭＳ ゴシック" w:hAnsi="ＭＳ ゴシック"/>
          <w:szCs w:val="21"/>
        </w:rPr>
      </w:pPr>
      <w:r>
        <w:rPr>
          <w:rFonts w:ascii="ＭＳ ゴシック" w:eastAsia="ＭＳ ゴシック" w:hAnsi="ＭＳ ゴシック" w:hint="eastAsia"/>
          <w:szCs w:val="21"/>
        </w:rPr>
        <w:t>令和　　年　　月　　日</w:t>
      </w:r>
    </w:p>
    <w:p w14:paraId="3568365F" w14:textId="77777777" w:rsidR="00734211" w:rsidRDefault="00734211" w:rsidP="00734211">
      <w:pPr>
        <w:spacing w:beforeLines="50" w:before="120" w:afterLines="50" w:after="120"/>
        <w:ind w:left="170" w:hangingChars="81" w:hanging="170"/>
        <w:rPr>
          <w:rFonts w:ascii="ＭＳ ゴシック" w:eastAsia="ＭＳ ゴシック" w:hAnsi="ＭＳ ゴシック"/>
          <w:szCs w:val="21"/>
        </w:rPr>
      </w:pPr>
      <w:r>
        <w:rPr>
          <w:rFonts w:ascii="ＭＳ ゴシック" w:eastAsia="ＭＳ ゴシック" w:hAnsi="ＭＳ ゴシック" w:hint="eastAsia"/>
          <w:szCs w:val="21"/>
        </w:rPr>
        <w:t xml:space="preserve">　　上記の記載内容については、事実と相違ありません。</w:t>
      </w:r>
    </w:p>
    <w:p w14:paraId="79FAA403" w14:textId="77777777" w:rsidR="00734211" w:rsidRDefault="00734211" w:rsidP="00734211">
      <w:pPr>
        <w:spacing w:beforeLines="50" w:before="120" w:afterLines="50" w:after="120"/>
        <w:ind w:left="170" w:hangingChars="81" w:hanging="170"/>
        <w:rPr>
          <w:rFonts w:ascii="ＭＳ ゴシック" w:eastAsia="ＭＳ ゴシック" w:hAnsi="ＭＳ ゴシック"/>
          <w:szCs w:val="21"/>
        </w:rPr>
      </w:pPr>
    </w:p>
    <w:p w14:paraId="1F730E90" w14:textId="77777777" w:rsidR="00734211" w:rsidRDefault="00734211" w:rsidP="00734211">
      <w:pPr>
        <w:ind w:firstLineChars="1900" w:firstLine="3990"/>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申請者　</w:t>
      </w:r>
      <w:r>
        <w:rPr>
          <w:rFonts w:ascii="ＭＳ ゴシック" w:eastAsia="ＭＳ ゴシック" w:hAnsi="ＭＳ ゴシック" w:hint="eastAsia"/>
          <w:szCs w:val="21"/>
          <w:u w:val="single"/>
        </w:rPr>
        <w:t xml:space="preserve">住所　　　　　　　　  　　　　　　　　</w:t>
      </w:r>
    </w:p>
    <w:p w14:paraId="1C026D60" w14:textId="77777777" w:rsidR="00734211" w:rsidRDefault="00734211" w:rsidP="00734211">
      <w:pPr>
        <w:ind w:firstLineChars="1900" w:firstLine="3990"/>
        <w:rPr>
          <w:rFonts w:ascii="ＭＳ ゴシック" w:eastAsia="ＭＳ ゴシック" w:hAnsi="ＭＳ ゴシック"/>
          <w:szCs w:val="21"/>
          <w:u w:val="single"/>
        </w:rPr>
      </w:pPr>
    </w:p>
    <w:p w14:paraId="242AC528" w14:textId="77777777" w:rsidR="00734211" w:rsidRPr="006D4FD2" w:rsidRDefault="00734211" w:rsidP="00734211">
      <w:pPr>
        <w:ind w:leftChars="85" w:left="178" w:firstLineChars="2200" w:firstLine="4620"/>
        <w:rPr>
          <w:rFonts w:ascii="ＭＳ ゴシック" w:eastAsia="ＭＳ ゴシック" w:hAnsi="Times New Roman"/>
          <w:color w:val="000000"/>
          <w:spacing w:val="16"/>
          <w:kern w:val="0"/>
          <w:szCs w:val="21"/>
        </w:rPr>
      </w:pPr>
      <w:r>
        <w:rPr>
          <w:rFonts w:ascii="ＭＳ ゴシック" w:eastAsia="ＭＳ ゴシック" w:hAnsi="ＭＳ ゴシック" w:hint="eastAsia"/>
          <w:szCs w:val="21"/>
          <w:u w:val="single"/>
        </w:rPr>
        <w:t xml:space="preserve">氏名　　　　　　　　  　　　　　　　　</w:t>
      </w:r>
      <w:r>
        <w:rPr>
          <w:rFonts w:ascii="ＭＳ ゴシック" w:eastAsia="ＭＳ ゴシック" w:hAnsi="ＭＳ ゴシック" w:hint="eastAsia"/>
          <w:szCs w:val="21"/>
        </w:rPr>
        <w:t>印</w:t>
      </w:r>
    </w:p>
    <w:p w14:paraId="17DA5BBC" w14:textId="77777777" w:rsidR="00734211" w:rsidRPr="005F20AA" w:rsidRDefault="00734211" w:rsidP="00734211">
      <w:pPr>
        <w:widowControl/>
        <w:jc w:val="left"/>
        <w:rPr>
          <w:rFonts w:ascii="ＭＳ ゴシック" w:eastAsia="ＭＳ ゴシック" w:hAnsi="ＭＳ ゴシック"/>
        </w:rPr>
      </w:pPr>
    </w:p>
    <w:p w14:paraId="2EFE0AB9" w14:textId="77777777" w:rsidR="00734211" w:rsidRPr="005F20AA" w:rsidRDefault="00734211" w:rsidP="00734211">
      <w:pPr>
        <w:widowControl/>
        <w:jc w:val="left"/>
        <w:rPr>
          <w:rFonts w:ascii="ＭＳ ゴシック" w:eastAsia="ＭＳ ゴシック" w:hAnsi="ＭＳ ゴシック"/>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62EE235C" wp14:editId="64CF7D8D">
                <wp:simplePos x="0" y="0"/>
                <wp:positionH relativeFrom="column">
                  <wp:posOffset>-15240</wp:posOffset>
                </wp:positionH>
                <wp:positionV relativeFrom="paragraph">
                  <wp:posOffset>337820</wp:posOffset>
                </wp:positionV>
                <wp:extent cx="6172200" cy="5524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52450"/>
                        </a:xfrm>
                        <a:prstGeom prst="rect">
                          <a:avLst/>
                        </a:prstGeom>
                        <a:solidFill>
                          <a:srgbClr val="FFFFFF"/>
                        </a:solidFill>
                        <a:ln w="9525">
                          <a:solidFill>
                            <a:srgbClr val="000000"/>
                          </a:solidFill>
                          <a:prstDash val="dash"/>
                          <a:miter lim="800000"/>
                          <a:headEnd/>
                          <a:tailEnd/>
                        </a:ln>
                      </wps:spPr>
                      <wps:txbx>
                        <w:txbxContent>
                          <w:p w14:paraId="4D2505A7" w14:textId="77777777" w:rsidR="00734211" w:rsidRPr="005F20AA" w:rsidRDefault="00734211" w:rsidP="00734211">
                            <w:pPr>
                              <w:widowControl/>
                              <w:jc w:val="left"/>
                              <w:rPr>
                                <w:rFonts w:ascii="ＭＳ ゴシック" w:eastAsia="ＭＳ ゴシック" w:hAnsi="ＭＳ ゴシック"/>
                              </w:rPr>
                            </w:pPr>
                            <w:r w:rsidRPr="00AE1A72">
                              <w:rPr>
                                <w:rFonts w:ascii="ＭＳ ゴシック" w:eastAsia="ＭＳ ゴシック" w:hAnsi="ＭＳ ゴシック" w:hint="eastAsia"/>
                                <w:sz w:val="18"/>
                                <w:szCs w:val="18"/>
                              </w:rPr>
                              <w:t>（注）</w:t>
                            </w:r>
                            <w:r w:rsidRPr="005F20AA">
                              <w:rPr>
                                <w:rFonts w:ascii="ＭＳ ゴシック" w:eastAsia="ＭＳ ゴシック" w:hAnsi="ＭＳ ゴシック" w:hint="eastAsia"/>
                                <w:sz w:val="20"/>
                              </w:rPr>
                              <w:t>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2056C939" w14:textId="77777777" w:rsidR="00734211" w:rsidRPr="004B7239" w:rsidRDefault="00734211" w:rsidP="007342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E235C" id="正方形/長方形 2" o:spid="_x0000_s1026" style="position:absolute;margin-left:-1.2pt;margin-top:26.6pt;width:48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">
                <v:stroke dashstyle="dash"/>
                <v:textbox inset="5.85pt,.7pt,5.85pt,.7pt">
                  <w:txbxContent>
                    <w:p w14:paraId="4D2505A7" w14:textId="77777777" w:rsidR="00734211" w:rsidRPr="005F20AA" w:rsidRDefault="00734211" w:rsidP="00734211">
                      <w:pPr>
                        <w:widowControl/>
                        <w:jc w:val="left"/>
                        <w:rPr>
                          <w:rFonts w:ascii="ＭＳ ゴシック" w:eastAsia="ＭＳ ゴシック" w:hAnsi="ＭＳ ゴシック"/>
                        </w:rPr>
                      </w:pPr>
                      <w:r w:rsidRPr="00AE1A72">
                        <w:rPr>
                          <w:rFonts w:ascii="ＭＳ ゴシック" w:eastAsia="ＭＳ ゴシック" w:hAnsi="ＭＳ ゴシック" w:hint="eastAsia"/>
                          <w:sz w:val="18"/>
                          <w:szCs w:val="18"/>
                        </w:rPr>
                        <w:t>（注）</w:t>
                      </w:r>
                      <w:r w:rsidRPr="005F20AA">
                        <w:rPr>
                          <w:rFonts w:ascii="ＭＳ ゴシック" w:eastAsia="ＭＳ ゴシック" w:hAnsi="ＭＳ ゴシック" w:hint="eastAsia"/>
                          <w:sz w:val="20"/>
                        </w:rPr>
                        <w:t>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2056C939" w14:textId="77777777" w:rsidR="00734211" w:rsidRPr="004B7239" w:rsidRDefault="00734211" w:rsidP="00734211"/>
                  </w:txbxContent>
                </v:textbox>
              </v:rect>
            </w:pict>
          </mc:Fallback>
        </mc:AlternateContent>
      </w:r>
    </w:p>
    <w:p w14:paraId="25494D08" w14:textId="77777777" w:rsidR="00734211" w:rsidRPr="00734211" w:rsidRDefault="00734211" w:rsidP="00734211">
      <w:pPr>
        <w:widowControl/>
        <w:jc w:val="left"/>
        <w:rPr>
          <w:rFonts w:ascii="ＭＳ ゴシック" w:eastAsia="ＭＳ ゴシック" w:hAnsi="ＭＳ ゴシック"/>
          <w:b/>
          <w:color w:val="000000"/>
          <w:kern w:val="0"/>
        </w:rPr>
      </w:pPr>
    </w:p>
    <w:sectPr w:rsidR="00734211" w:rsidRPr="00734211" w:rsidSect="00A3631C">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0565" w14:textId="77777777" w:rsidR="00B94CCB" w:rsidRDefault="00B94CCB">
      <w:r>
        <w:separator/>
      </w:r>
    </w:p>
  </w:endnote>
  <w:endnote w:type="continuationSeparator" w:id="0">
    <w:p w14:paraId="7B741B31" w14:textId="77777777" w:rsidR="00B94CCB" w:rsidRDefault="00B94CCB">
      <w:r>
        <w:continuationSeparator/>
      </w:r>
    </w:p>
  </w:endnote>
  <w:endnote w:type="continuationNotice" w:id="1">
    <w:p w14:paraId="412BE806" w14:textId="77777777" w:rsidR="00B94CCB" w:rsidRDefault="00B94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A266D" w14:textId="77777777" w:rsidR="00B94CCB" w:rsidRDefault="00B94CCB">
      <w:r>
        <w:separator/>
      </w:r>
    </w:p>
  </w:footnote>
  <w:footnote w:type="continuationSeparator" w:id="0">
    <w:p w14:paraId="10810B2E" w14:textId="77777777" w:rsidR="00B94CCB" w:rsidRDefault="00B94CCB">
      <w:r>
        <w:continuationSeparator/>
      </w:r>
    </w:p>
  </w:footnote>
  <w:footnote w:type="continuationNotice" w:id="1">
    <w:p w14:paraId="48A32493" w14:textId="77777777" w:rsidR="00B94CCB" w:rsidRDefault="00B94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701"/>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2EBE"/>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B29"/>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211"/>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31C"/>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6E0"/>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9B7"/>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4CCB"/>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3932"/>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724"/>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2AB"/>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34211"/>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935</Words>
  <Characters>660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浅海 晃輔</cp:lastModifiedBy>
  <cp:revision>4</cp:revision>
  <cp:lastPrinted>2024-09-30T11:50:00Z</cp:lastPrinted>
  <dcterms:created xsi:type="dcterms:W3CDTF">2025-02-06T06:52:00Z</dcterms:created>
  <dcterms:modified xsi:type="dcterms:W3CDTF">2025-02-07T00:04:00Z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