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DC" w:rsidRPr="00AC6930" w:rsidRDefault="00CF1E9A" w:rsidP="00AC6930">
      <w:pPr>
        <w:jc w:val="center"/>
        <w:rPr>
          <w:rFonts w:ascii="ＭＳ 明朝" w:hAnsi="ＭＳ 明朝"/>
          <w:kern w:val="0"/>
          <w:szCs w:val="24"/>
        </w:rPr>
      </w:pPr>
      <w:r>
        <w:rPr>
          <w:rFonts w:ascii="ＭＳ 明朝" w:hAnsi="ＭＳ 明朝" w:hint="eastAsia"/>
          <w:kern w:val="0"/>
          <w:szCs w:val="24"/>
        </w:rPr>
        <w:t>スモリバ</w:t>
      </w:r>
      <w:r w:rsidR="005650DA">
        <w:t>LINE</w:t>
      </w:r>
      <w:r w:rsidR="007A5C4C">
        <w:rPr>
          <w:rFonts w:ascii="ＭＳ 明朝" w:hAnsi="ＭＳ 明朝" w:hint="eastAsia"/>
          <w:kern w:val="0"/>
          <w:szCs w:val="24"/>
        </w:rPr>
        <w:t>クーポン</w:t>
      </w:r>
      <w:r w:rsidR="00AC6930">
        <w:rPr>
          <w:rFonts w:ascii="ＭＳ 明朝" w:hAnsi="ＭＳ 明朝" w:hint="eastAsia"/>
          <w:kern w:val="0"/>
          <w:szCs w:val="24"/>
        </w:rPr>
        <w:t>２０２３</w:t>
      </w:r>
      <w:r w:rsidR="00B403DC" w:rsidRPr="00B403DC">
        <w:rPr>
          <w:rFonts w:ascii="ＭＳ 明朝" w:hAnsi="ＭＳ 明朝" w:hint="eastAsia"/>
          <w:szCs w:val="24"/>
        </w:rPr>
        <w:t>取扱店舗募集要項</w:t>
      </w:r>
    </w:p>
    <w:p w:rsidR="00B403DC" w:rsidRDefault="00B403DC" w:rsidP="00B403DC">
      <w:pPr>
        <w:rPr>
          <w:rFonts w:ascii="ＭＳ 明朝" w:hAnsi="ＭＳ 明朝"/>
          <w:szCs w:val="24"/>
        </w:rPr>
      </w:pPr>
    </w:p>
    <w:p w:rsidR="00B403DC" w:rsidRPr="00B403DC" w:rsidRDefault="00B403DC" w:rsidP="00B403DC">
      <w:pPr>
        <w:rPr>
          <w:rFonts w:ascii="ＭＳ 明朝" w:hAnsi="ＭＳ 明朝"/>
          <w:szCs w:val="24"/>
        </w:rPr>
      </w:pPr>
      <w:r w:rsidRPr="00B403DC">
        <w:rPr>
          <w:rFonts w:ascii="ＭＳ 明朝" w:hAnsi="ＭＳ 明朝" w:hint="eastAsia"/>
          <w:szCs w:val="24"/>
        </w:rPr>
        <w:t>１．募集の趣旨</w:t>
      </w:r>
    </w:p>
    <w:p w:rsidR="00B403DC" w:rsidRDefault="00B403DC" w:rsidP="00B403DC">
      <w:pPr>
        <w:rPr>
          <w:rFonts w:ascii="ＭＳ 明朝" w:hAnsi="ＭＳ 明朝"/>
          <w:szCs w:val="24"/>
        </w:rPr>
      </w:pPr>
      <w:r w:rsidRPr="00B403DC">
        <w:rPr>
          <w:rFonts w:ascii="ＭＳ 明朝" w:hAnsi="ＭＳ 明朝" w:hint="eastAsia"/>
          <w:szCs w:val="24"/>
        </w:rPr>
        <w:t xml:space="preserve">　</w:t>
      </w:r>
      <w:r w:rsidR="00670164" w:rsidRPr="00670164">
        <w:rPr>
          <w:rFonts w:ascii="ＭＳ 明朝" w:hAnsi="ＭＳ 明朝" w:hint="eastAsia"/>
          <w:szCs w:val="24"/>
        </w:rPr>
        <w:t>電子クーポンによる消費下支え等を通じた生活者支援を促すとともに、町内飲食店、小売店、生活関連サービス等</w:t>
      </w:r>
      <w:r w:rsidR="00943923">
        <w:rPr>
          <w:rFonts w:ascii="ＭＳ 明朝" w:hAnsi="ＭＳ 明朝" w:hint="eastAsia"/>
          <w:szCs w:val="24"/>
        </w:rPr>
        <w:t>の</w:t>
      </w:r>
      <w:r w:rsidR="00670164" w:rsidRPr="00670164">
        <w:rPr>
          <w:rFonts w:ascii="ＭＳ 明朝" w:hAnsi="ＭＳ 明朝" w:hint="eastAsia"/>
          <w:szCs w:val="24"/>
        </w:rPr>
        <w:t>中小事業者の支援を図ることを目的に</w:t>
      </w:r>
      <w:r w:rsidR="00670164">
        <w:rPr>
          <w:rFonts w:ascii="ＭＳ 明朝" w:hAnsi="ＭＳ 明朝" w:hint="eastAsia"/>
          <w:szCs w:val="24"/>
        </w:rPr>
        <w:t>、</w:t>
      </w:r>
      <w:r w:rsidR="00670164" w:rsidRPr="00670164">
        <w:rPr>
          <w:rFonts w:ascii="ＭＳ 明朝" w:hAnsi="ＭＳ 明朝" w:hint="eastAsia"/>
          <w:szCs w:val="24"/>
        </w:rPr>
        <w:t>スモリバLINEクーポン事業</w:t>
      </w:r>
      <w:r w:rsidR="00670164">
        <w:rPr>
          <w:rFonts w:ascii="ＭＳ 明朝" w:hAnsi="ＭＳ 明朝" w:hint="eastAsia"/>
          <w:szCs w:val="24"/>
        </w:rPr>
        <w:t>を実施する</w:t>
      </w:r>
      <w:r w:rsidR="00670164" w:rsidRPr="00670164">
        <w:rPr>
          <w:rFonts w:ascii="ＭＳ 明朝" w:hAnsi="ＭＳ 明朝" w:hint="eastAsia"/>
          <w:szCs w:val="24"/>
        </w:rPr>
        <w:t>。</w:t>
      </w:r>
      <w:r w:rsidR="007A5C4C">
        <w:rPr>
          <w:rFonts w:ascii="ＭＳ 明朝" w:hAnsi="ＭＳ 明朝" w:hint="eastAsia"/>
          <w:szCs w:val="24"/>
        </w:rPr>
        <w:t>つ</w:t>
      </w:r>
      <w:r w:rsidR="00770324">
        <w:rPr>
          <w:rFonts w:ascii="ＭＳ 明朝" w:hAnsi="ＭＳ 明朝" w:hint="eastAsia"/>
          <w:szCs w:val="24"/>
        </w:rPr>
        <w:t>いては、</w:t>
      </w:r>
      <w:r w:rsidR="007A5C4C">
        <w:rPr>
          <w:rFonts w:ascii="ＭＳ 明朝" w:hAnsi="ＭＳ 明朝" w:hint="eastAsia"/>
          <w:szCs w:val="24"/>
        </w:rPr>
        <w:t>電子クーポンを</w:t>
      </w:r>
      <w:r w:rsidR="007A5C4C" w:rsidRPr="000979DD">
        <w:rPr>
          <w:rFonts w:ascii="ＭＳ 明朝" w:hAnsi="ＭＳ 明朝" w:hint="eastAsia"/>
          <w:szCs w:val="24"/>
        </w:rPr>
        <w:t>「</w:t>
      </w:r>
      <w:r w:rsidR="00CF1E9A" w:rsidRPr="000979DD">
        <w:rPr>
          <w:rFonts w:ascii="ＭＳ 明朝" w:hAnsi="ＭＳ 明朝" w:hint="eastAsia"/>
          <w:kern w:val="0"/>
          <w:szCs w:val="24"/>
        </w:rPr>
        <w:t>スモリバ</w:t>
      </w:r>
      <w:r w:rsidR="005650DA" w:rsidRPr="000979DD">
        <w:t>LINE</w:t>
      </w:r>
      <w:r w:rsidR="007A5C4C" w:rsidRPr="000979DD">
        <w:rPr>
          <w:rFonts w:ascii="ＭＳ 明朝" w:hAnsi="ＭＳ 明朝" w:hint="eastAsia"/>
          <w:kern w:val="0"/>
          <w:szCs w:val="24"/>
        </w:rPr>
        <w:t>クーポン</w:t>
      </w:r>
      <w:r w:rsidR="00670164" w:rsidRPr="000979DD">
        <w:rPr>
          <w:rFonts w:ascii="ＭＳ 明朝" w:hAnsi="ＭＳ 明朝" w:hint="eastAsia"/>
          <w:kern w:val="0"/>
          <w:szCs w:val="24"/>
        </w:rPr>
        <w:t>２０２３</w:t>
      </w:r>
      <w:r w:rsidR="007A5C4C" w:rsidRPr="000979DD">
        <w:rPr>
          <w:rFonts w:ascii="ＭＳ 明朝" w:hAnsi="ＭＳ 明朝" w:hint="eastAsia"/>
          <w:kern w:val="0"/>
          <w:szCs w:val="24"/>
        </w:rPr>
        <w:t>」</w:t>
      </w:r>
      <w:r w:rsidR="007A5C4C">
        <w:rPr>
          <w:rFonts w:ascii="ＭＳ 明朝" w:hAnsi="ＭＳ 明朝" w:hint="eastAsia"/>
          <w:kern w:val="0"/>
          <w:szCs w:val="24"/>
        </w:rPr>
        <w:t>と呼称し、</w:t>
      </w:r>
      <w:r w:rsidR="00AB573E" w:rsidRPr="001071B9">
        <w:rPr>
          <w:rFonts w:hint="eastAsia"/>
        </w:rPr>
        <w:t>小川町スモリバ</w:t>
      </w:r>
      <w:r w:rsidR="00AB573E" w:rsidRPr="001071B9">
        <w:rPr>
          <w:rFonts w:hint="eastAsia"/>
        </w:rPr>
        <w:t>LINE</w:t>
      </w:r>
      <w:r w:rsidR="00AB573E" w:rsidRPr="001071B9">
        <w:rPr>
          <w:rFonts w:hint="eastAsia"/>
        </w:rPr>
        <w:t>クーポン</w:t>
      </w:r>
      <w:r w:rsidR="00AB573E">
        <w:rPr>
          <w:rFonts w:hint="eastAsia"/>
        </w:rPr>
        <w:t>２０２３</w:t>
      </w:r>
      <w:r w:rsidR="00AB573E" w:rsidRPr="001071B9">
        <w:rPr>
          <w:rFonts w:hint="eastAsia"/>
        </w:rPr>
        <w:t>事業実施要綱</w:t>
      </w:r>
      <w:r w:rsidR="00AB573E">
        <w:rPr>
          <w:rFonts w:hint="eastAsia"/>
        </w:rPr>
        <w:t>（令和５</w:t>
      </w:r>
      <w:r w:rsidR="00AB573E" w:rsidRPr="00AB573E">
        <w:rPr>
          <w:rFonts w:hint="eastAsia"/>
        </w:rPr>
        <w:t>年小川町</w:t>
      </w:r>
      <w:r w:rsidR="00AB573E">
        <w:rPr>
          <w:rFonts w:hint="eastAsia"/>
        </w:rPr>
        <w:t>告示</w:t>
      </w:r>
      <w:r w:rsidR="00AB573E" w:rsidRPr="00AB573E">
        <w:rPr>
          <w:rFonts w:hint="eastAsia"/>
        </w:rPr>
        <w:t>第</w:t>
      </w:r>
      <w:r w:rsidR="002244AA">
        <w:rPr>
          <w:rFonts w:hint="eastAsia"/>
        </w:rPr>
        <w:t>１２７</w:t>
      </w:r>
      <w:r w:rsidR="00AB573E" w:rsidRPr="00AB573E">
        <w:rPr>
          <w:rFonts w:hint="eastAsia"/>
        </w:rPr>
        <w:t>号。以下</w:t>
      </w:r>
      <w:r w:rsidR="00AB573E">
        <w:rPr>
          <w:rFonts w:hint="eastAsia"/>
        </w:rPr>
        <w:t>実施要綱</w:t>
      </w:r>
      <w:r w:rsidR="00AB573E" w:rsidRPr="00AB573E">
        <w:rPr>
          <w:rFonts w:hint="eastAsia"/>
        </w:rPr>
        <w:t>という。</w:t>
      </w:r>
      <w:r w:rsidR="00AB573E">
        <w:rPr>
          <w:rFonts w:hint="eastAsia"/>
        </w:rPr>
        <w:t>）</w:t>
      </w:r>
      <w:r w:rsidR="00670164">
        <w:rPr>
          <w:rFonts w:hint="eastAsia"/>
        </w:rPr>
        <w:t>の定めに基づき</w:t>
      </w:r>
      <w:r w:rsidR="00770324">
        <w:rPr>
          <w:rFonts w:ascii="ＭＳ 明朝" w:hAnsi="ＭＳ 明朝" w:hint="eastAsia"/>
          <w:szCs w:val="24"/>
        </w:rPr>
        <w:t>取扱店舗</w:t>
      </w:r>
      <w:r w:rsidRPr="00B403DC">
        <w:rPr>
          <w:rFonts w:ascii="ＭＳ 明朝" w:hAnsi="ＭＳ 明朝" w:hint="eastAsia"/>
          <w:szCs w:val="24"/>
        </w:rPr>
        <w:t>を募集</w:t>
      </w:r>
      <w:r w:rsidR="00670164">
        <w:rPr>
          <w:rFonts w:ascii="ＭＳ 明朝" w:hAnsi="ＭＳ 明朝" w:hint="eastAsia"/>
          <w:szCs w:val="24"/>
        </w:rPr>
        <w:t>するとともに、</w:t>
      </w:r>
      <w:r w:rsidR="00B92287">
        <w:rPr>
          <w:rFonts w:ascii="ＭＳ 明朝" w:hAnsi="ＭＳ 明朝" w:hint="eastAsia"/>
          <w:szCs w:val="24"/>
        </w:rPr>
        <w:t>その他</w:t>
      </w:r>
      <w:r w:rsidR="00670164">
        <w:rPr>
          <w:rFonts w:ascii="ＭＳ 明朝" w:hAnsi="ＭＳ 明朝" w:hint="eastAsia"/>
          <w:szCs w:val="24"/>
        </w:rPr>
        <w:t>必要な事項を定める。</w:t>
      </w:r>
    </w:p>
    <w:p w:rsidR="00670164" w:rsidRDefault="00670164" w:rsidP="00B403DC">
      <w:pPr>
        <w:rPr>
          <w:rFonts w:ascii="ＭＳ 明朝" w:hAnsi="ＭＳ 明朝"/>
          <w:szCs w:val="24"/>
        </w:rPr>
      </w:pPr>
    </w:p>
    <w:p w:rsidR="00B403DC" w:rsidRPr="00B403DC" w:rsidRDefault="00B403DC" w:rsidP="00B403DC">
      <w:pPr>
        <w:rPr>
          <w:rFonts w:ascii="ＭＳ 明朝" w:hAnsi="ＭＳ 明朝"/>
          <w:szCs w:val="24"/>
        </w:rPr>
      </w:pPr>
      <w:r w:rsidRPr="00B403DC">
        <w:rPr>
          <w:rFonts w:ascii="ＭＳ 明朝" w:hAnsi="ＭＳ 明朝" w:hint="eastAsia"/>
          <w:szCs w:val="24"/>
        </w:rPr>
        <w:t>２．事業概要</w:t>
      </w:r>
    </w:p>
    <w:tbl>
      <w:tblPr>
        <w:tblStyle w:val="aa"/>
        <w:tblW w:w="8789" w:type="dxa"/>
        <w:tblInd w:w="137" w:type="dxa"/>
        <w:tblLook w:val="04A0" w:firstRow="1" w:lastRow="0" w:firstColumn="1" w:lastColumn="0" w:noHBand="0" w:noVBand="1"/>
      </w:tblPr>
      <w:tblGrid>
        <w:gridCol w:w="1531"/>
        <w:gridCol w:w="7258"/>
      </w:tblGrid>
      <w:tr w:rsidR="00B403DC" w:rsidRPr="00B403DC" w:rsidTr="00B403DC">
        <w:trPr>
          <w:trHeight w:val="454"/>
        </w:trPr>
        <w:tc>
          <w:tcPr>
            <w:tcW w:w="1531" w:type="dxa"/>
            <w:vAlign w:val="center"/>
          </w:tcPr>
          <w:p w:rsidR="00B403DC" w:rsidRPr="00B403DC" w:rsidRDefault="00B403DC" w:rsidP="00B403DC">
            <w:pPr>
              <w:rPr>
                <w:rFonts w:ascii="ＭＳ 明朝" w:hAnsi="ＭＳ 明朝"/>
                <w:szCs w:val="24"/>
              </w:rPr>
            </w:pPr>
            <w:r w:rsidRPr="00B403DC">
              <w:rPr>
                <w:rFonts w:ascii="ＭＳ 明朝" w:hAnsi="ＭＳ 明朝" w:hint="eastAsia"/>
                <w:szCs w:val="24"/>
              </w:rPr>
              <w:t>名　　称</w:t>
            </w:r>
          </w:p>
        </w:tc>
        <w:tc>
          <w:tcPr>
            <w:tcW w:w="7258" w:type="dxa"/>
            <w:vAlign w:val="center"/>
          </w:tcPr>
          <w:p w:rsidR="00B403DC" w:rsidRPr="00B403DC" w:rsidRDefault="0016326E" w:rsidP="00B403DC">
            <w:pPr>
              <w:rPr>
                <w:rFonts w:ascii="ＭＳ 明朝" w:hAnsi="ＭＳ 明朝"/>
                <w:szCs w:val="24"/>
              </w:rPr>
            </w:pPr>
            <w:r w:rsidRPr="00AB573E">
              <w:rPr>
                <w:rFonts w:ascii="ＭＳ 明朝" w:hAnsi="ＭＳ 明朝" w:hint="eastAsia"/>
                <w:color w:val="000000" w:themeColor="text1"/>
                <w:szCs w:val="24"/>
              </w:rPr>
              <w:t>スモリバLINEクーポン</w:t>
            </w:r>
            <w:r w:rsidR="00AC6930" w:rsidRPr="00AB573E">
              <w:rPr>
                <w:rFonts w:ascii="ＭＳ 明朝" w:hAnsi="ＭＳ 明朝" w:hint="eastAsia"/>
                <w:color w:val="000000" w:themeColor="text1"/>
                <w:szCs w:val="24"/>
              </w:rPr>
              <w:t>２０２３</w:t>
            </w:r>
          </w:p>
        </w:tc>
      </w:tr>
      <w:tr w:rsidR="00B403DC" w:rsidRPr="00B403DC" w:rsidTr="00B403DC">
        <w:trPr>
          <w:trHeight w:val="454"/>
        </w:trPr>
        <w:tc>
          <w:tcPr>
            <w:tcW w:w="1531" w:type="dxa"/>
            <w:vAlign w:val="center"/>
          </w:tcPr>
          <w:p w:rsidR="00B403DC" w:rsidRPr="00B403DC" w:rsidRDefault="00B403DC" w:rsidP="00B403DC">
            <w:pPr>
              <w:rPr>
                <w:rFonts w:ascii="ＭＳ 明朝" w:hAnsi="ＭＳ 明朝"/>
                <w:szCs w:val="24"/>
              </w:rPr>
            </w:pPr>
            <w:r w:rsidRPr="00B403DC">
              <w:rPr>
                <w:rFonts w:ascii="ＭＳ 明朝" w:hAnsi="ＭＳ 明朝" w:hint="eastAsia"/>
                <w:szCs w:val="24"/>
              </w:rPr>
              <w:t>発 行 者</w:t>
            </w:r>
          </w:p>
        </w:tc>
        <w:tc>
          <w:tcPr>
            <w:tcW w:w="7258" w:type="dxa"/>
            <w:vAlign w:val="center"/>
          </w:tcPr>
          <w:p w:rsidR="00B403DC" w:rsidRPr="00B403DC" w:rsidRDefault="007A5C4C" w:rsidP="00B403DC">
            <w:pPr>
              <w:rPr>
                <w:rFonts w:ascii="ＭＳ 明朝" w:hAnsi="ＭＳ 明朝"/>
                <w:szCs w:val="24"/>
              </w:rPr>
            </w:pPr>
            <w:r>
              <w:rPr>
                <w:rFonts w:ascii="ＭＳ 明朝" w:hAnsi="ＭＳ 明朝" w:hint="eastAsia"/>
                <w:szCs w:val="24"/>
              </w:rPr>
              <w:t>小川町</w:t>
            </w:r>
          </w:p>
        </w:tc>
      </w:tr>
      <w:tr w:rsidR="00B403DC" w:rsidRPr="00B403DC" w:rsidTr="00B403DC">
        <w:trPr>
          <w:trHeight w:val="454"/>
        </w:trPr>
        <w:tc>
          <w:tcPr>
            <w:tcW w:w="1531" w:type="dxa"/>
            <w:vAlign w:val="center"/>
          </w:tcPr>
          <w:p w:rsidR="00B403DC" w:rsidRPr="00B403DC" w:rsidRDefault="007A5C4C" w:rsidP="00B403DC">
            <w:pPr>
              <w:rPr>
                <w:rFonts w:ascii="ＭＳ 明朝" w:hAnsi="ＭＳ 明朝"/>
                <w:szCs w:val="24"/>
              </w:rPr>
            </w:pPr>
            <w:r>
              <w:rPr>
                <w:rFonts w:ascii="ＭＳ 明朝" w:hAnsi="ＭＳ 明朝" w:hint="eastAsia"/>
                <w:szCs w:val="24"/>
              </w:rPr>
              <w:t>配信</w:t>
            </w:r>
            <w:r w:rsidR="00B403DC" w:rsidRPr="00B403DC">
              <w:rPr>
                <w:rFonts w:ascii="ＭＳ 明朝" w:hAnsi="ＭＳ 明朝" w:hint="eastAsia"/>
                <w:szCs w:val="24"/>
              </w:rPr>
              <w:t>総額</w:t>
            </w:r>
          </w:p>
        </w:tc>
        <w:tc>
          <w:tcPr>
            <w:tcW w:w="7258" w:type="dxa"/>
            <w:vAlign w:val="center"/>
          </w:tcPr>
          <w:p w:rsidR="00B403DC" w:rsidRDefault="005E2595" w:rsidP="00B403DC">
            <w:pPr>
              <w:rPr>
                <w:rFonts w:ascii="ＭＳ 明朝" w:hAnsi="ＭＳ 明朝"/>
                <w:szCs w:val="24"/>
              </w:rPr>
            </w:pPr>
            <w:r>
              <w:rPr>
                <w:rFonts w:ascii="ＭＳ 明朝" w:hAnsi="ＭＳ 明朝" w:hint="eastAsia"/>
                <w:szCs w:val="24"/>
              </w:rPr>
              <w:t>１０，０５０，０００</w:t>
            </w:r>
            <w:r w:rsidR="007A5C4C">
              <w:rPr>
                <w:rFonts w:ascii="ＭＳ 明朝" w:hAnsi="ＭＳ 明朝" w:hint="eastAsia"/>
                <w:szCs w:val="24"/>
              </w:rPr>
              <w:t>円</w:t>
            </w:r>
          </w:p>
          <w:p w:rsidR="007A5C4C" w:rsidRPr="00B403DC" w:rsidRDefault="007A5C4C" w:rsidP="00CF1E9A">
            <w:pPr>
              <w:ind w:left="240" w:hangingChars="100" w:hanging="240"/>
              <w:rPr>
                <w:rFonts w:ascii="ＭＳ 明朝" w:hAnsi="ＭＳ 明朝"/>
                <w:szCs w:val="24"/>
              </w:rPr>
            </w:pPr>
            <w:r>
              <w:rPr>
                <w:rFonts w:ascii="ＭＳ 明朝" w:hAnsi="ＭＳ 明朝" w:hint="eastAsia"/>
                <w:szCs w:val="24"/>
              </w:rPr>
              <w:t>※予算の範囲内において、</w:t>
            </w:r>
            <w:r w:rsidR="00E00F67">
              <w:rPr>
                <w:rFonts w:ascii="ＭＳ 明朝" w:hAnsi="ＭＳ 明朝" w:hint="eastAsia"/>
                <w:szCs w:val="24"/>
              </w:rPr>
              <w:t>使用</w:t>
            </w:r>
            <w:r>
              <w:rPr>
                <w:rFonts w:ascii="ＭＳ 明朝" w:hAnsi="ＭＳ 明朝" w:hint="eastAsia"/>
                <w:szCs w:val="24"/>
              </w:rPr>
              <w:t>状況に照らしつつ</w:t>
            </w:r>
            <w:r w:rsidR="0005750B">
              <w:rPr>
                <w:rFonts w:ascii="ＭＳ 明朝" w:hAnsi="ＭＳ 明朝" w:hint="eastAsia"/>
                <w:szCs w:val="24"/>
              </w:rPr>
              <w:t>配信</w:t>
            </w:r>
            <w:r w:rsidR="00CF1E9A">
              <w:rPr>
                <w:rFonts w:ascii="ＭＳ 明朝" w:hAnsi="ＭＳ 明朝" w:hint="eastAsia"/>
                <w:szCs w:val="24"/>
              </w:rPr>
              <w:t>する</w:t>
            </w:r>
            <w:r>
              <w:rPr>
                <w:rFonts w:ascii="ＭＳ 明朝" w:hAnsi="ＭＳ 明朝" w:hint="eastAsia"/>
                <w:szCs w:val="24"/>
              </w:rPr>
              <w:t>。</w:t>
            </w:r>
            <w:r w:rsidR="00E00F67">
              <w:rPr>
                <w:rFonts w:ascii="ＭＳ 明朝" w:hAnsi="ＭＳ 明朝" w:hint="eastAsia"/>
                <w:szCs w:val="24"/>
              </w:rPr>
              <w:t>予算に達した時点で</w:t>
            </w:r>
            <w:r w:rsidR="00B92287">
              <w:rPr>
                <w:rFonts w:ascii="ＭＳ 明朝" w:hAnsi="ＭＳ 明朝" w:hint="eastAsia"/>
                <w:szCs w:val="24"/>
              </w:rPr>
              <w:t>配信</w:t>
            </w:r>
            <w:r w:rsidR="00CF1E9A">
              <w:rPr>
                <w:rFonts w:ascii="ＭＳ 明朝" w:hAnsi="ＭＳ 明朝" w:hint="eastAsia"/>
                <w:szCs w:val="24"/>
              </w:rPr>
              <w:t>終了とする</w:t>
            </w:r>
            <w:r w:rsidR="00E00F67">
              <w:rPr>
                <w:rFonts w:ascii="ＭＳ 明朝" w:hAnsi="ＭＳ 明朝" w:hint="eastAsia"/>
                <w:szCs w:val="24"/>
              </w:rPr>
              <w:t>。</w:t>
            </w:r>
          </w:p>
        </w:tc>
      </w:tr>
      <w:tr w:rsidR="00B403DC" w:rsidRPr="00B403DC" w:rsidTr="00B403DC">
        <w:trPr>
          <w:trHeight w:val="454"/>
        </w:trPr>
        <w:tc>
          <w:tcPr>
            <w:tcW w:w="1531" w:type="dxa"/>
            <w:vAlign w:val="center"/>
          </w:tcPr>
          <w:p w:rsidR="00B403DC" w:rsidRPr="00B403DC" w:rsidRDefault="007A5C4C" w:rsidP="00B403DC">
            <w:pPr>
              <w:rPr>
                <w:rFonts w:ascii="ＭＳ 明朝" w:hAnsi="ＭＳ 明朝"/>
                <w:szCs w:val="24"/>
              </w:rPr>
            </w:pPr>
            <w:r>
              <w:rPr>
                <w:rFonts w:ascii="ＭＳ 明朝" w:hAnsi="ＭＳ 明朝" w:hint="eastAsia"/>
                <w:szCs w:val="24"/>
              </w:rPr>
              <w:t>配信</w:t>
            </w:r>
            <w:r w:rsidR="0005750B">
              <w:rPr>
                <w:rFonts w:ascii="ＭＳ 明朝" w:hAnsi="ＭＳ 明朝" w:hint="eastAsia"/>
                <w:szCs w:val="24"/>
              </w:rPr>
              <w:t>方法</w:t>
            </w:r>
          </w:p>
        </w:tc>
        <w:tc>
          <w:tcPr>
            <w:tcW w:w="7258" w:type="dxa"/>
            <w:vAlign w:val="center"/>
          </w:tcPr>
          <w:p w:rsidR="00B403DC" w:rsidRPr="00B403DC" w:rsidRDefault="005650DA" w:rsidP="00E00F67">
            <w:pPr>
              <w:rPr>
                <w:rFonts w:ascii="ＭＳ 明朝" w:hAnsi="ＭＳ 明朝"/>
                <w:szCs w:val="24"/>
              </w:rPr>
            </w:pPr>
            <w:r>
              <w:t>LINE</w:t>
            </w:r>
            <w:r w:rsidR="0005750B">
              <w:rPr>
                <w:rFonts w:ascii="ＭＳ 明朝" w:hAnsi="ＭＳ 明朝" w:hint="eastAsia"/>
                <w:szCs w:val="24"/>
              </w:rPr>
              <w:t xml:space="preserve">アカウント「小川町情報 </w:t>
            </w:r>
            <w:r w:rsidR="00CF1E9A">
              <w:rPr>
                <w:rFonts w:ascii="ＭＳ 明朝" w:hAnsi="ＭＳ 明朝" w:hint="eastAsia"/>
                <w:szCs w:val="24"/>
              </w:rPr>
              <w:t>スモリバ</w:t>
            </w:r>
            <w:r w:rsidR="0005750B">
              <w:rPr>
                <w:rFonts w:ascii="ＭＳ 明朝" w:hAnsi="ＭＳ 明朝" w:hint="eastAsia"/>
                <w:szCs w:val="24"/>
              </w:rPr>
              <w:t>」</w:t>
            </w:r>
            <w:r w:rsidR="00E00F67">
              <w:rPr>
                <w:rFonts w:ascii="ＭＳ 明朝" w:hAnsi="ＭＳ 明朝" w:hint="eastAsia"/>
                <w:szCs w:val="24"/>
              </w:rPr>
              <w:t>に友達登録したアカウントに対して電子クーポンとして配信する。町内在住か町外在住かは問わない。</w:t>
            </w:r>
          </w:p>
        </w:tc>
      </w:tr>
      <w:tr w:rsidR="00B403DC" w:rsidRPr="00B403DC" w:rsidTr="00B403DC">
        <w:trPr>
          <w:trHeight w:val="454"/>
        </w:trPr>
        <w:tc>
          <w:tcPr>
            <w:tcW w:w="1531" w:type="dxa"/>
            <w:vAlign w:val="center"/>
          </w:tcPr>
          <w:p w:rsidR="00B403DC" w:rsidRDefault="007A5C4C" w:rsidP="00B403DC">
            <w:pPr>
              <w:rPr>
                <w:rFonts w:ascii="ＭＳ 明朝" w:hAnsi="ＭＳ 明朝"/>
                <w:szCs w:val="24"/>
              </w:rPr>
            </w:pPr>
            <w:r>
              <w:rPr>
                <w:rFonts w:ascii="ＭＳ 明朝" w:hAnsi="ＭＳ 明朝" w:hint="eastAsia"/>
                <w:szCs w:val="24"/>
              </w:rPr>
              <w:t>配信</w:t>
            </w:r>
            <w:r w:rsidR="00A65E90">
              <w:rPr>
                <w:rFonts w:ascii="ＭＳ 明朝" w:hAnsi="ＭＳ 明朝" w:hint="eastAsia"/>
                <w:szCs w:val="24"/>
              </w:rPr>
              <w:t>日</w:t>
            </w:r>
          </w:p>
          <w:p w:rsidR="00675C90" w:rsidRPr="00B403DC" w:rsidRDefault="00675C90" w:rsidP="00B403DC">
            <w:pPr>
              <w:rPr>
                <w:rFonts w:ascii="ＭＳ 明朝" w:hAnsi="ＭＳ 明朝"/>
                <w:szCs w:val="24"/>
              </w:rPr>
            </w:pPr>
            <w:r>
              <w:rPr>
                <w:rFonts w:ascii="ＭＳ 明朝" w:hAnsi="ＭＳ 明朝" w:hint="eastAsia"/>
                <w:szCs w:val="24"/>
              </w:rPr>
              <w:t>配信枚数</w:t>
            </w:r>
          </w:p>
        </w:tc>
        <w:tc>
          <w:tcPr>
            <w:tcW w:w="7258" w:type="dxa"/>
            <w:vAlign w:val="center"/>
          </w:tcPr>
          <w:p w:rsidR="0005750B" w:rsidRDefault="0005750B" w:rsidP="00A65E90">
            <w:pPr>
              <w:rPr>
                <w:rFonts w:ascii="ＭＳ 明朝" w:hAnsi="ＭＳ 明朝"/>
                <w:szCs w:val="24"/>
              </w:rPr>
            </w:pPr>
            <w:r>
              <w:rPr>
                <w:rFonts w:ascii="ＭＳ 明朝" w:hAnsi="ＭＳ 明朝" w:hint="eastAsia"/>
                <w:szCs w:val="24"/>
              </w:rPr>
              <w:t>【基本</w:t>
            </w:r>
            <w:r w:rsidR="005D0C40">
              <w:rPr>
                <w:rFonts w:ascii="ＭＳ 明朝" w:hAnsi="ＭＳ 明朝" w:hint="eastAsia"/>
                <w:szCs w:val="24"/>
              </w:rPr>
              <w:t>隔週</w:t>
            </w:r>
            <w:r w:rsidR="002244AA">
              <w:rPr>
                <w:rFonts w:ascii="ＭＳ 明朝" w:hAnsi="ＭＳ 明朝" w:hint="eastAsia"/>
                <w:szCs w:val="24"/>
              </w:rPr>
              <w:t>金</w:t>
            </w:r>
            <w:r>
              <w:rPr>
                <w:rFonts w:ascii="ＭＳ 明朝" w:hAnsi="ＭＳ 明朝" w:hint="eastAsia"/>
                <w:szCs w:val="24"/>
              </w:rPr>
              <w:t>曜日】</w:t>
            </w:r>
          </w:p>
          <w:p w:rsidR="00670164" w:rsidRDefault="0005750B" w:rsidP="00A65E90">
            <w:pPr>
              <w:rPr>
                <w:rFonts w:ascii="ＭＳ 明朝" w:hAnsi="ＭＳ 明朝"/>
                <w:szCs w:val="24"/>
              </w:rPr>
            </w:pPr>
            <w:r>
              <w:rPr>
                <w:rFonts w:ascii="ＭＳ 明朝" w:hAnsi="ＭＳ 明朝" w:hint="eastAsia"/>
                <w:szCs w:val="24"/>
              </w:rPr>
              <w:t>計</w:t>
            </w:r>
            <w:r w:rsidR="00CB3F5C">
              <w:rPr>
                <w:rFonts w:ascii="ＭＳ 明朝" w:hAnsi="ＭＳ 明朝" w:hint="eastAsia"/>
                <w:szCs w:val="24"/>
              </w:rPr>
              <w:t>４</w:t>
            </w:r>
            <w:r>
              <w:rPr>
                <w:rFonts w:ascii="ＭＳ 明朝" w:hAnsi="ＭＳ 明朝" w:hint="eastAsia"/>
                <w:szCs w:val="24"/>
              </w:rPr>
              <w:t>回</w:t>
            </w:r>
            <w:r w:rsidR="00CB3F5C">
              <w:rPr>
                <w:rFonts w:ascii="ＭＳ 明朝" w:hAnsi="ＭＳ 明朝" w:hint="eastAsia"/>
                <w:szCs w:val="24"/>
              </w:rPr>
              <w:t>（予定）</w:t>
            </w:r>
          </w:p>
          <w:p w:rsidR="00B403DC" w:rsidRDefault="00670164" w:rsidP="00A65E90">
            <w:pPr>
              <w:rPr>
                <w:rFonts w:ascii="ＭＳ 明朝" w:hAnsi="ＭＳ 明朝"/>
                <w:szCs w:val="24"/>
              </w:rPr>
            </w:pPr>
            <w:r>
              <w:rPr>
                <w:rFonts w:ascii="ＭＳ 明朝" w:hAnsi="ＭＳ 明朝" w:hint="eastAsia"/>
                <w:szCs w:val="24"/>
              </w:rPr>
              <w:t>１回の配信につき、各店舗１枚のクーポンを配信する。</w:t>
            </w:r>
          </w:p>
          <w:p w:rsidR="0005750B" w:rsidRPr="00B403DC" w:rsidRDefault="0005750B" w:rsidP="000156E0">
            <w:pPr>
              <w:rPr>
                <w:rFonts w:ascii="ＭＳ 明朝" w:hAnsi="ＭＳ 明朝"/>
                <w:szCs w:val="24"/>
              </w:rPr>
            </w:pPr>
            <w:r>
              <w:rPr>
                <w:rFonts w:ascii="ＭＳ 明朝" w:hAnsi="ＭＳ 明朝" w:hint="eastAsia"/>
                <w:szCs w:val="24"/>
              </w:rPr>
              <w:t>※予算の範囲内において、</w:t>
            </w:r>
            <w:r w:rsidR="00E00F67">
              <w:rPr>
                <w:rFonts w:ascii="ＭＳ 明朝" w:hAnsi="ＭＳ 明朝" w:hint="eastAsia"/>
                <w:szCs w:val="24"/>
              </w:rPr>
              <w:t>使</w:t>
            </w:r>
            <w:r>
              <w:rPr>
                <w:rFonts w:ascii="ＭＳ 明朝" w:hAnsi="ＭＳ 明朝" w:hint="eastAsia"/>
                <w:szCs w:val="24"/>
              </w:rPr>
              <w:t>用状況に照らしつつ配信</w:t>
            </w:r>
            <w:r w:rsidR="00CF1E9A">
              <w:rPr>
                <w:rFonts w:ascii="ＭＳ 明朝" w:hAnsi="ＭＳ 明朝" w:hint="eastAsia"/>
                <w:szCs w:val="24"/>
              </w:rPr>
              <w:t>する</w:t>
            </w:r>
            <w:r>
              <w:rPr>
                <w:rFonts w:ascii="ＭＳ 明朝" w:hAnsi="ＭＳ 明朝" w:hint="eastAsia"/>
                <w:szCs w:val="24"/>
              </w:rPr>
              <w:t>。</w:t>
            </w:r>
            <w:r w:rsidR="00E00F67">
              <w:rPr>
                <w:rFonts w:ascii="ＭＳ 明朝" w:hAnsi="ＭＳ 明朝" w:hint="eastAsia"/>
                <w:szCs w:val="24"/>
              </w:rPr>
              <w:t>予算に達した時点で</w:t>
            </w:r>
            <w:r w:rsidR="00CF1E9A">
              <w:rPr>
                <w:rFonts w:ascii="ＭＳ 明朝" w:hAnsi="ＭＳ 明朝" w:hint="eastAsia"/>
                <w:szCs w:val="24"/>
              </w:rPr>
              <w:t>終了と</w:t>
            </w:r>
            <w:r w:rsidR="0033475A">
              <w:rPr>
                <w:rFonts w:ascii="ＭＳ 明朝" w:hAnsi="ＭＳ 明朝" w:hint="eastAsia"/>
                <w:szCs w:val="24"/>
              </w:rPr>
              <w:t>する</w:t>
            </w:r>
            <w:r w:rsidR="00E00F67">
              <w:rPr>
                <w:rFonts w:ascii="ＭＳ 明朝" w:hAnsi="ＭＳ 明朝" w:hint="eastAsia"/>
                <w:szCs w:val="24"/>
              </w:rPr>
              <w:t>。</w:t>
            </w:r>
          </w:p>
        </w:tc>
      </w:tr>
      <w:tr w:rsidR="00E00F67" w:rsidRPr="00B403DC" w:rsidTr="00B403DC">
        <w:trPr>
          <w:trHeight w:val="454"/>
        </w:trPr>
        <w:tc>
          <w:tcPr>
            <w:tcW w:w="1531" w:type="dxa"/>
            <w:vAlign w:val="center"/>
          </w:tcPr>
          <w:p w:rsidR="00E00F67" w:rsidRDefault="00E00F67" w:rsidP="00B403DC">
            <w:pPr>
              <w:rPr>
                <w:rFonts w:ascii="ＭＳ 明朝" w:hAnsi="ＭＳ 明朝"/>
                <w:szCs w:val="24"/>
              </w:rPr>
            </w:pPr>
            <w:r>
              <w:rPr>
                <w:rFonts w:ascii="ＭＳ 明朝" w:hAnsi="ＭＳ 明朝" w:hint="eastAsia"/>
                <w:szCs w:val="24"/>
              </w:rPr>
              <w:t>使用期限</w:t>
            </w:r>
          </w:p>
        </w:tc>
        <w:tc>
          <w:tcPr>
            <w:tcW w:w="7258" w:type="dxa"/>
            <w:vAlign w:val="center"/>
          </w:tcPr>
          <w:p w:rsidR="00E00F67" w:rsidRDefault="00BA10BD" w:rsidP="00E00F67">
            <w:pPr>
              <w:rPr>
                <w:rFonts w:ascii="ＭＳ 明朝" w:hAnsi="ＭＳ 明朝"/>
                <w:szCs w:val="24"/>
              </w:rPr>
            </w:pPr>
            <w:r>
              <w:rPr>
                <w:rFonts w:ascii="ＭＳ 明朝" w:hAnsi="ＭＳ 明朝" w:hint="eastAsia"/>
                <w:szCs w:val="24"/>
              </w:rPr>
              <w:t>次のクーポンが配信される前日まで</w:t>
            </w:r>
            <w:r w:rsidRPr="00BA10BD">
              <w:rPr>
                <w:rFonts w:ascii="ＭＳ 明朝" w:hAnsi="ＭＳ 明朝" w:hint="eastAsia"/>
                <w:sz w:val="22"/>
                <w:szCs w:val="24"/>
              </w:rPr>
              <w:t>(配信日を含めて最大14</w:t>
            </w:r>
            <w:r w:rsidR="00E00F67" w:rsidRPr="00BA10BD">
              <w:rPr>
                <w:rFonts w:ascii="ＭＳ 明朝" w:hAnsi="ＭＳ 明朝" w:hint="eastAsia"/>
                <w:sz w:val="22"/>
                <w:szCs w:val="24"/>
              </w:rPr>
              <w:t>日</w:t>
            </w:r>
            <w:r w:rsidRPr="00BA10BD">
              <w:rPr>
                <w:rFonts w:ascii="ＭＳ 明朝" w:hAnsi="ＭＳ 明朝" w:hint="eastAsia"/>
                <w:sz w:val="22"/>
                <w:szCs w:val="24"/>
              </w:rPr>
              <w:t>間)</w:t>
            </w:r>
          </w:p>
        </w:tc>
      </w:tr>
      <w:tr w:rsidR="00AF287D" w:rsidRPr="00B403DC" w:rsidTr="00B403DC">
        <w:trPr>
          <w:trHeight w:val="454"/>
        </w:trPr>
        <w:tc>
          <w:tcPr>
            <w:tcW w:w="1531" w:type="dxa"/>
            <w:vAlign w:val="center"/>
          </w:tcPr>
          <w:p w:rsidR="00AF287D" w:rsidRDefault="00AF287D" w:rsidP="00B403DC">
            <w:pPr>
              <w:rPr>
                <w:rFonts w:ascii="ＭＳ 明朝" w:hAnsi="ＭＳ 明朝"/>
                <w:szCs w:val="24"/>
              </w:rPr>
            </w:pPr>
            <w:r>
              <w:rPr>
                <w:rFonts w:ascii="ＭＳ 明朝" w:hAnsi="ＭＳ 明朝" w:hint="eastAsia"/>
                <w:szCs w:val="24"/>
              </w:rPr>
              <w:t>割引金額</w:t>
            </w:r>
          </w:p>
        </w:tc>
        <w:tc>
          <w:tcPr>
            <w:tcW w:w="7258" w:type="dxa"/>
            <w:vAlign w:val="center"/>
          </w:tcPr>
          <w:p w:rsidR="00AF287D" w:rsidRDefault="00AF287D" w:rsidP="00AF287D">
            <w:pPr>
              <w:ind w:left="2"/>
              <w:rPr>
                <w:rFonts w:ascii="ＭＳ 明朝" w:hAnsi="ＭＳ 明朝"/>
                <w:szCs w:val="24"/>
              </w:rPr>
            </w:pPr>
            <w:r>
              <w:rPr>
                <w:rFonts w:ascii="ＭＳ 明朝" w:hAnsi="ＭＳ 明朝" w:hint="eastAsia"/>
                <w:szCs w:val="24"/>
              </w:rPr>
              <w:t>割引金額は、下記①～③のいずれかを取扱店舗が</w:t>
            </w:r>
            <w:r w:rsidR="00727191">
              <w:rPr>
                <w:rFonts w:ascii="ＭＳ 明朝" w:hAnsi="ＭＳ 明朝" w:hint="eastAsia"/>
                <w:szCs w:val="24"/>
              </w:rPr>
              <w:t>登録</w:t>
            </w:r>
            <w:r>
              <w:rPr>
                <w:rFonts w:ascii="ＭＳ 明朝" w:hAnsi="ＭＳ 明朝" w:hint="eastAsia"/>
                <w:szCs w:val="24"/>
              </w:rPr>
              <w:t>申込時に選択できる。</w:t>
            </w:r>
          </w:p>
          <w:p w:rsidR="00AF287D" w:rsidRPr="00CB3F5C" w:rsidRDefault="00AF287D" w:rsidP="00AF287D">
            <w:pPr>
              <w:ind w:left="170" w:hangingChars="71" w:hanging="170"/>
              <w:rPr>
                <w:rFonts w:ascii="ＭＳ 明朝" w:hAnsi="ＭＳ 明朝"/>
                <w:szCs w:val="24"/>
              </w:rPr>
            </w:pPr>
            <w:r>
              <w:rPr>
                <w:rFonts w:ascii="ＭＳ 明朝" w:hAnsi="ＭＳ 明朝" w:hint="eastAsia"/>
                <w:szCs w:val="24"/>
              </w:rPr>
              <w:t>①</w:t>
            </w:r>
            <w:r w:rsidRPr="00B92287">
              <w:rPr>
                <w:rFonts w:ascii="ＭＳ 明朝" w:hAnsi="ＭＳ 明朝" w:hint="eastAsia"/>
                <w:b/>
                <w:szCs w:val="24"/>
              </w:rPr>
              <w:t>５００円</w:t>
            </w:r>
            <w:r>
              <w:rPr>
                <w:rFonts w:ascii="ＭＳ 明朝" w:hAnsi="ＭＳ 明朝" w:hint="eastAsia"/>
                <w:szCs w:val="24"/>
              </w:rPr>
              <w:t>（税込み）以上の取引に対して、クーポンを１枚使用することができ、１枚につき</w:t>
            </w:r>
            <w:r w:rsidRPr="00B92287">
              <w:rPr>
                <w:rFonts w:ascii="ＭＳ 明朝" w:hAnsi="ＭＳ 明朝" w:hint="eastAsia"/>
                <w:b/>
                <w:szCs w:val="24"/>
              </w:rPr>
              <w:t>１５０円</w:t>
            </w:r>
            <w:r>
              <w:rPr>
                <w:rFonts w:ascii="ＭＳ 明朝" w:hAnsi="ＭＳ 明朝" w:hint="eastAsia"/>
                <w:szCs w:val="24"/>
              </w:rPr>
              <w:t>を割引する。</w:t>
            </w:r>
          </w:p>
          <w:p w:rsidR="00AF287D" w:rsidRDefault="00AF287D" w:rsidP="00AF287D">
            <w:pPr>
              <w:ind w:left="170" w:hangingChars="71" w:hanging="170"/>
              <w:rPr>
                <w:rFonts w:ascii="ＭＳ 明朝" w:hAnsi="ＭＳ 明朝"/>
                <w:szCs w:val="24"/>
              </w:rPr>
            </w:pPr>
            <w:r>
              <w:rPr>
                <w:rFonts w:ascii="ＭＳ 明朝" w:hAnsi="ＭＳ 明朝" w:hint="eastAsia"/>
                <w:szCs w:val="24"/>
              </w:rPr>
              <w:t>②</w:t>
            </w:r>
            <w:r w:rsidRPr="00B92287">
              <w:rPr>
                <w:rFonts w:ascii="ＭＳ 明朝" w:hAnsi="ＭＳ 明朝" w:hint="eastAsia"/>
                <w:b/>
                <w:szCs w:val="24"/>
              </w:rPr>
              <w:t>１，０００円</w:t>
            </w:r>
            <w:r>
              <w:rPr>
                <w:rFonts w:ascii="ＭＳ 明朝" w:hAnsi="ＭＳ 明朝" w:hint="eastAsia"/>
                <w:szCs w:val="24"/>
              </w:rPr>
              <w:t>（税込み）以上の取引に対して、クーポンを１枚使用することができ、１枚につき</w:t>
            </w:r>
            <w:r w:rsidRPr="00B92287">
              <w:rPr>
                <w:rFonts w:ascii="ＭＳ 明朝" w:hAnsi="ＭＳ 明朝" w:hint="eastAsia"/>
                <w:b/>
                <w:szCs w:val="24"/>
              </w:rPr>
              <w:t>３００円</w:t>
            </w:r>
            <w:r>
              <w:rPr>
                <w:rFonts w:ascii="ＭＳ 明朝" w:hAnsi="ＭＳ 明朝" w:hint="eastAsia"/>
                <w:szCs w:val="24"/>
              </w:rPr>
              <w:t>を割引する。</w:t>
            </w:r>
          </w:p>
          <w:p w:rsidR="00AF287D" w:rsidRDefault="00AF287D" w:rsidP="00AF287D">
            <w:pPr>
              <w:ind w:left="170" w:hangingChars="71" w:hanging="170"/>
              <w:rPr>
                <w:rFonts w:ascii="ＭＳ 明朝" w:hAnsi="ＭＳ 明朝"/>
                <w:szCs w:val="24"/>
              </w:rPr>
            </w:pPr>
            <w:r>
              <w:rPr>
                <w:rFonts w:ascii="ＭＳ 明朝" w:hAnsi="ＭＳ 明朝" w:hint="eastAsia"/>
                <w:szCs w:val="24"/>
              </w:rPr>
              <w:lastRenderedPageBreak/>
              <w:t>③</w:t>
            </w:r>
            <w:r w:rsidRPr="00B92287">
              <w:rPr>
                <w:rFonts w:ascii="ＭＳ 明朝" w:hAnsi="ＭＳ 明朝" w:hint="eastAsia"/>
                <w:b/>
                <w:szCs w:val="24"/>
              </w:rPr>
              <w:t>２，０００円</w:t>
            </w:r>
            <w:r>
              <w:rPr>
                <w:rFonts w:ascii="ＭＳ 明朝" w:hAnsi="ＭＳ 明朝" w:hint="eastAsia"/>
                <w:szCs w:val="24"/>
              </w:rPr>
              <w:t>（税込み）以上の取引に対して、クーポンを１枚使用することができ、１枚につき</w:t>
            </w:r>
            <w:r w:rsidRPr="00B92287">
              <w:rPr>
                <w:rFonts w:ascii="ＭＳ 明朝" w:hAnsi="ＭＳ 明朝" w:hint="eastAsia"/>
                <w:b/>
                <w:szCs w:val="24"/>
              </w:rPr>
              <w:t>６００円</w:t>
            </w:r>
            <w:r>
              <w:rPr>
                <w:rFonts w:ascii="ＭＳ 明朝" w:hAnsi="ＭＳ 明朝" w:hint="eastAsia"/>
                <w:szCs w:val="24"/>
              </w:rPr>
              <w:t>を割引する。</w:t>
            </w:r>
          </w:p>
          <w:p w:rsidR="00AF287D" w:rsidRDefault="00AF287D" w:rsidP="00AF287D">
            <w:pPr>
              <w:rPr>
                <w:rFonts w:ascii="ＭＳ 明朝" w:hAnsi="ＭＳ 明朝"/>
                <w:szCs w:val="24"/>
              </w:rPr>
            </w:pPr>
            <w:r>
              <w:rPr>
                <w:rFonts w:ascii="ＭＳ 明朝" w:hAnsi="ＭＳ 明朝" w:hint="eastAsia"/>
                <w:szCs w:val="24"/>
              </w:rPr>
              <w:t>その他使い方等は取扱店舗ガイドを参照</w:t>
            </w:r>
          </w:p>
        </w:tc>
      </w:tr>
      <w:tr w:rsidR="00CF1E9A" w:rsidRPr="00B403DC" w:rsidTr="00B403DC">
        <w:trPr>
          <w:trHeight w:val="454"/>
        </w:trPr>
        <w:tc>
          <w:tcPr>
            <w:tcW w:w="1531" w:type="dxa"/>
            <w:vAlign w:val="center"/>
          </w:tcPr>
          <w:p w:rsidR="00670164" w:rsidRDefault="00670164" w:rsidP="00CF1E9A">
            <w:pPr>
              <w:rPr>
                <w:rFonts w:ascii="ＭＳ 明朝" w:hAnsi="ＭＳ 明朝"/>
                <w:szCs w:val="24"/>
              </w:rPr>
            </w:pPr>
            <w:r>
              <w:rPr>
                <w:rFonts w:ascii="ＭＳ 明朝" w:hAnsi="ＭＳ 明朝" w:hint="eastAsia"/>
                <w:szCs w:val="24"/>
              </w:rPr>
              <w:lastRenderedPageBreak/>
              <w:t>割引金額</w:t>
            </w:r>
            <w:r w:rsidR="00AF287D">
              <w:rPr>
                <w:rFonts w:ascii="ＭＳ 明朝" w:hAnsi="ＭＳ 明朝" w:hint="eastAsia"/>
                <w:szCs w:val="24"/>
              </w:rPr>
              <w:t>の変更</w:t>
            </w:r>
          </w:p>
        </w:tc>
        <w:tc>
          <w:tcPr>
            <w:tcW w:w="7258" w:type="dxa"/>
            <w:vAlign w:val="center"/>
          </w:tcPr>
          <w:p w:rsidR="00CF1E9A" w:rsidRPr="00AF287D" w:rsidRDefault="00AF287D" w:rsidP="00AF287D">
            <w:pPr>
              <w:ind w:left="2"/>
              <w:rPr>
                <w:rFonts w:ascii="ＭＳ 明朝" w:hAnsi="ＭＳ 明朝"/>
                <w:szCs w:val="24"/>
              </w:rPr>
            </w:pPr>
            <w:r>
              <w:rPr>
                <w:rFonts w:ascii="ＭＳ 明朝" w:hAnsi="ＭＳ 明朝" w:hint="eastAsia"/>
                <w:color w:val="000000" w:themeColor="text1"/>
                <w:szCs w:val="24"/>
              </w:rPr>
              <w:t>クーポンの割引金額は、クーポン配信日５営業日前までに町に申し出ることで、事業期間中であっても途中変更することができる。ただし、配信済みのクーポンは変更できない。</w:t>
            </w:r>
          </w:p>
        </w:tc>
      </w:tr>
    </w:tbl>
    <w:p w:rsidR="000156E0" w:rsidRDefault="000156E0" w:rsidP="00B403DC">
      <w:pPr>
        <w:rPr>
          <w:rFonts w:ascii="ＭＳ 明朝" w:hAnsi="ＭＳ 明朝"/>
          <w:szCs w:val="24"/>
        </w:rPr>
      </w:pPr>
    </w:p>
    <w:p w:rsidR="00B403DC" w:rsidRPr="00B403DC" w:rsidRDefault="0044440E" w:rsidP="00B403DC">
      <w:pPr>
        <w:rPr>
          <w:rFonts w:ascii="ＭＳ 明朝" w:hAnsi="ＭＳ 明朝"/>
          <w:szCs w:val="24"/>
        </w:rPr>
      </w:pPr>
      <w:r>
        <w:rPr>
          <w:rFonts w:ascii="ＭＳ 明朝" w:hAnsi="ＭＳ 明朝" w:hint="eastAsia"/>
          <w:szCs w:val="24"/>
        </w:rPr>
        <w:t>２</w:t>
      </w:r>
      <w:r w:rsidR="00B403DC" w:rsidRPr="00B403DC">
        <w:rPr>
          <w:rFonts w:ascii="ＭＳ 明朝" w:hAnsi="ＭＳ 明朝" w:hint="eastAsia"/>
          <w:szCs w:val="24"/>
        </w:rPr>
        <w:t>．</w:t>
      </w:r>
      <w:r>
        <w:rPr>
          <w:rFonts w:ascii="ＭＳ 明朝" w:hAnsi="ＭＳ 明朝" w:hint="eastAsia"/>
          <w:szCs w:val="24"/>
        </w:rPr>
        <w:t>登録店舗</w:t>
      </w:r>
      <w:r w:rsidR="00B403DC" w:rsidRPr="00B403DC">
        <w:rPr>
          <w:rFonts w:ascii="ＭＳ 明朝" w:hAnsi="ＭＳ 明朝" w:hint="eastAsia"/>
          <w:szCs w:val="24"/>
        </w:rPr>
        <w:t>応募資格及び条件</w:t>
      </w:r>
    </w:p>
    <w:p w:rsidR="00B403DC" w:rsidRPr="00B403DC" w:rsidRDefault="00B403DC" w:rsidP="00B403DC">
      <w:pPr>
        <w:rPr>
          <w:rFonts w:ascii="ＭＳ 明朝" w:hAnsi="ＭＳ 明朝"/>
          <w:szCs w:val="24"/>
        </w:rPr>
      </w:pPr>
      <w:r w:rsidRPr="00B403DC">
        <w:rPr>
          <w:rFonts w:ascii="ＭＳ 明朝" w:hAnsi="ＭＳ 明朝" w:hint="eastAsia"/>
          <w:szCs w:val="24"/>
        </w:rPr>
        <w:t xml:space="preserve">　小川町内に店舗を有</w:t>
      </w:r>
      <w:r w:rsidR="000979DD">
        <w:rPr>
          <w:rFonts w:ascii="ＭＳ 明朝" w:hAnsi="ＭＳ 明朝" w:hint="eastAsia"/>
          <w:szCs w:val="24"/>
        </w:rPr>
        <w:t>する事業者を</w:t>
      </w:r>
      <w:r w:rsidR="00DC6F8C">
        <w:rPr>
          <w:rFonts w:ascii="ＭＳ 明朝" w:hAnsi="ＭＳ 明朝" w:hint="eastAsia"/>
          <w:szCs w:val="24"/>
        </w:rPr>
        <w:t>対象とする。</w:t>
      </w:r>
      <w:r w:rsidRPr="00B403DC">
        <w:rPr>
          <w:rFonts w:ascii="ＭＳ 明朝" w:hAnsi="ＭＳ 明朝" w:hint="eastAsia"/>
          <w:szCs w:val="24"/>
        </w:rPr>
        <w:t>ただし、次の各号のいずれかに該当する事業者は</w:t>
      </w:r>
      <w:r w:rsidRPr="00FE2036">
        <w:rPr>
          <w:rFonts w:ascii="ＭＳ 明朝" w:hAnsi="ＭＳ 明朝" w:hint="eastAsia"/>
          <w:b/>
          <w:szCs w:val="24"/>
        </w:rPr>
        <w:t>対象外</w:t>
      </w:r>
      <w:r w:rsidRPr="00B403DC">
        <w:rPr>
          <w:rFonts w:ascii="ＭＳ 明朝" w:hAnsi="ＭＳ 明朝" w:hint="eastAsia"/>
          <w:szCs w:val="24"/>
        </w:rPr>
        <w:t>とする。</w:t>
      </w:r>
    </w:p>
    <w:p w:rsidR="00B403DC" w:rsidRPr="00B403DC" w:rsidRDefault="00B403DC" w:rsidP="00B403DC">
      <w:pPr>
        <w:rPr>
          <w:rFonts w:ascii="ＭＳ 明朝" w:hAnsi="ＭＳ 明朝"/>
          <w:szCs w:val="24"/>
        </w:rPr>
      </w:pPr>
      <w:r w:rsidRPr="00B403DC">
        <w:rPr>
          <w:rFonts w:ascii="ＭＳ 明朝" w:hAnsi="ＭＳ 明朝" w:hint="eastAsia"/>
          <w:szCs w:val="24"/>
        </w:rPr>
        <w:t xml:space="preserve">　⑴</w:t>
      </w:r>
      <w:r w:rsidR="00924779">
        <w:rPr>
          <w:rFonts w:ascii="ＭＳ 明朝" w:hAnsi="ＭＳ 明朝" w:hint="eastAsia"/>
          <w:szCs w:val="24"/>
        </w:rPr>
        <w:t xml:space="preserve">　</w:t>
      </w:r>
      <w:r w:rsidRPr="00B403DC">
        <w:rPr>
          <w:rFonts w:ascii="ＭＳ 明朝" w:hAnsi="ＭＳ 明朝" w:hint="eastAsia"/>
          <w:szCs w:val="24"/>
        </w:rPr>
        <w:t>スーパーマーケット</w:t>
      </w:r>
    </w:p>
    <w:p w:rsidR="00B403DC" w:rsidRPr="00B403DC" w:rsidRDefault="00B403DC" w:rsidP="00B403DC">
      <w:pPr>
        <w:ind w:firstLineChars="100" w:firstLine="240"/>
        <w:rPr>
          <w:rFonts w:ascii="ＭＳ 明朝" w:hAnsi="ＭＳ 明朝"/>
          <w:szCs w:val="24"/>
        </w:rPr>
      </w:pPr>
      <w:r w:rsidRPr="00B403DC">
        <w:rPr>
          <w:rFonts w:ascii="ＭＳ 明朝" w:hAnsi="ＭＳ 明朝" w:hint="eastAsia"/>
          <w:szCs w:val="24"/>
        </w:rPr>
        <w:t>⑵</w:t>
      </w:r>
      <w:r w:rsidR="00924779">
        <w:rPr>
          <w:rFonts w:ascii="ＭＳ 明朝" w:hAnsi="ＭＳ 明朝" w:hint="eastAsia"/>
          <w:szCs w:val="24"/>
        </w:rPr>
        <w:t xml:space="preserve">　</w:t>
      </w:r>
      <w:r w:rsidRPr="00B403DC">
        <w:rPr>
          <w:rFonts w:ascii="ＭＳ 明朝" w:hAnsi="ＭＳ 明朝" w:hint="eastAsia"/>
          <w:szCs w:val="24"/>
        </w:rPr>
        <w:t>ホームセンター</w:t>
      </w:r>
    </w:p>
    <w:p w:rsidR="00B403DC" w:rsidRDefault="00B403DC" w:rsidP="00B403DC">
      <w:pPr>
        <w:rPr>
          <w:rFonts w:ascii="ＭＳ 明朝" w:hAnsi="ＭＳ 明朝"/>
          <w:szCs w:val="24"/>
        </w:rPr>
      </w:pPr>
      <w:r w:rsidRPr="00B403DC">
        <w:rPr>
          <w:rFonts w:ascii="ＭＳ 明朝" w:hAnsi="ＭＳ 明朝" w:hint="eastAsia"/>
          <w:szCs w:val="24"/>
        </w:rPr>
        <w:t xml:space="preserve">　⑶</w:t>
      </w:r>
      <w:r w:rsidR="00924779">
        <w:rPr>
          <w:rFonts w:ascii="ＭＳ 明朝" w:hAnsi="ＭＳ 明朝" w:hint="eastAsia"/>
          <w:szCs w:val="24"/>
        </w:rPr>
        <w:t xml:space="preserve">　</w:t>
      </w:r>
      <w:r w:rsidRPr="00B403DC">
        <w:rPr>
          <w:rFonts w:ascii="ＭＳ 明朝" w:hAnsi="ＭＳ 明朝" w:hint="eastAsia"/>
          <w:szCs w:val="24"/>
        </w:rPr>
        <w:t>ドラッグストア</w:t>
      </w:r>
    </w:p>
    <w:p w:rsidR="00BE22A8" w:rsidRPr="00B403DC" w:rsidRDefault="00BE22A8" w:rsidP="00B403DC">
      <w:pPr>
        <w:rPr>
          <w:rFonts w:ascii="ＭＳ 明朝" w:hAnsi="ＭＳ 明朝"/>
          <w:szCs w:val="24"/>
        </w:rPr>
      </w:pPr>
      <w:r>
        <w:rPr>
          <w:rFonts w:ascii="ＭＳ 明朝" w:hAnsi="ＭＳ 明朝" w:hint="eastAsia"/>
          <w:szCs w:val="24"/>
        </w:rPr>
        <w:t xml:space="preserve">　⑷　</w:t>
      </w:r>
      <w:r w:rsidR="00E46BDB" w:rsidRPr="00E46BDB">
        <w:rPr>
          <w:rFonts w:ascii="ＭＳ 明朝" w:hAnsi="ＭＳ 明朝" w:hint="eastAsia"/>
          <w:szCs w:val="24"/>
        </w:rPr>
        <w:t>総合衣料品販売店</w:t>
      </w:r>
    </w:p>
    <w:p w:rsidR="00B403DC" w:rsidRPr="00B403DC" w:rsidRDefault="00B403DC" w:rsidP="00924779">
      <w:pPr>
        <w:ind w:left="480" w:hangingChars="200" w:hanging="480"/>
        <w:rPr>
          <w:rFonts w:ascii="ＭＳ 明朝" w:hAnsi="ＭＳ 明朝"/>
          <w:szCs w:val="24"/>
        </w:rPr>
      </w:pPr>
      <w:r w:rsidRPr="00B403DC">
        <w:rPr>
          <w:rFonts w:ascii="ＭＳ 明朝" w:hAnsi="ＭＳ 明朝" w:hint="eastAsia"/>
          <w:szCs w:val="24"/>
        </w:rPr>
        <w:t xml:space="preserve">　</w:t>
      </w:r>
      <w:r w:rsidR="00BE22A8">
        <w:rPr>
          <w:rFonts w:ascii="ＭＳ 明朝" w:hAnsi="ＭＳ 明朝" w:hint="eastAsia"/>
          <w:szCs w:val="24"/>
        </w:rPr>
        <w:t>⑸</w:t>
      </w:r>
      <w:r w:rsidR="00924779">
        <w:rPr>
          <w:rFonts w:ascii="ＭＳ 明朝" w:hAnsi="ＭＳ 明朝" w:hint="eastAsia"/>
          <w:szCs w:val="24"/>
        </w:rPr>
        <w:t xml:space="preserve">　</w:t>
      </w:r>
      <w:r w:rsidRPr="00B403DC">
        <w:rPr>
          <w:rFonts w:ascii="ＭＳ 明朝" w:hAnsi="ＭＳ 明朝" w:hint="eastAsia"/>
          <w:szCs w:val="24"/>
        </w:rPr>
        <w:t>暴力団員による不当な行為の防止等に関する法律（平成３年法律第７７号）第２条第２号の暴力団の構成員であると認められる事業者又は暴力団に資金提供を行う等暴力団の維持若しくはその運営に協力又は関与する事業者</w:t>
      </w:r>
    </w:p>
    <w:p w:rsidR="00B403DC" w:rsidRDefault="00B403DC" w:rsidP="00924779">
      <w:pPr>
        <w:ind w:left="480" w:hangingChars="200" w:hanging="480"/>
        <w:rPr>
          <w:rFonts w:ascii="ＭＳ 明朝" w:hAnsi="ＭＳ 明朝"/>
          <w:szCs w:val="24"/>
        </w:rPr>
      </w:pPr>
      <w:r w:rsidRPr="00B403DC">
        <w:rPr>
          <w:rFonts w:ascii="ＭＳ 明朝" w:hAnsi="ＭＳ 明朝" w:hint="eastAsia"/>
          <w:szCs w:val="24"/>
        </w:rPr>
        <w:t xml:space="preserve">　</w:t>
      </w:r>
      <w:r w:rsidR="00BE22A8">
        <w:rPr>
          <w:rFonts w:ascii="ＭＳ 明朝" w:hAnsi="ＭＳ 明朝" w:hint="eastAsia"/>
          <w:szCs w:val="24"/>
        </w:rPr>
        <w:t>⑹</w:t>
      </w:r>
      <w:r w:rsidR="00924779">
        <w:rPr>
          <w:rFonts w:ascii="ＭＳ 明朝" w:hAnsi="ＭＳ 明朝" w:hint="eastAsia"/>
          <w:szCs w:val="24"/>
        </w:rPr>
        <w:t xml:space="preserve">　</w:t>
      </w:r>
      <w:r w:rsidRPr="00B403DC">
        <w:rPr>
          <w:rFonts w:ascii="ＭＳ 明朝" w:hAnsi="ＭＳ 明朝" w:hint="eastAsia"/>
          <w:szCs w:val="24"/>
        </w:rPr>
        <w:t>風俗営業</w:t>
      </w:r>
      <w:r w:rsidR="00770765">
        <w:rPr>
          <w:rFonts w:ascii="ＭＳ 明朝" w:hAnsi="ＭＳ 明朝" w:hint="eastAsia"/>
          <w:szCs w:val="24"/>
        </w:rPr>
        <w:t>等の規制及び業務の適正化等に関する法律（昭和２３年法律第１２２号。以下「風俗営業法」という。</w:t>
      </w:r>
      <w:r w:rsidRPr="00B403DC">
        <w:rPr>
          <w:rFonts w:ascii="ＭＳ 明朝" w:hAnsi="ＭＳ 明朝" w:hint="eastAsia"/>
          <w:szCs w:val="24"/>
        </w:rPr>
        <w:t>）第２条</w:t>
      </w:r>
      <w:r w:rsidR="00B0795B">
        <w:rPr>
          <w:rFonts w:ascii="ＭＳ 明朝" w:hAnsi="ＭＳ 明朝" w:hint="eastAsia"/>
          <w:szCs w:val="24"/>
        </w:rPr>
        <w:t>第１項</w:t>
      </w:r>
      <w:r w:rsidR="00770765">
        <w:rPr>
          <w:rFonts w:ascii="ＭＳ 明朝" w:hAnsi="ＭＳ 明朝" w:hint="eastAsia"/>
          <w:szCs w:val="24"/>
        </w:rPr>
        <w:t>第４号及び</w:t>
      </w:r>
      <w:r w:rsidR="00F624D0">
        <w:rPr>
          <w:rFonts w:ascii="ＭＳ 明朝" w:hAnsi="ＭＳ 明朝" w:hint="eastAsia"/>
          <w:szCs w:val="24"/>
        </w:rPr>
        <w:t>第</w:t>
      </w:r>
      <w:r w:rsidR="00770765">
        <w:rPr>
          <w:rFonts w:ascii="ＭＳ 明朝" w:hAnsi="ＭＳ 明朝" w:hint="eastAsia"/>
          <w:szCs w:val="24"/>
        </w:rPr>
        <w:t>５号</w:t>
      </w:r>
      <w:r w:rsidR="00B0795B">
        <w:rPr>
          <w:rFonts w:ascii="ＭＳ 明朝" w:hAnsi="ＭＳ 明朝" w:hint="eastAsia"/>
          <w:szCs w:val="24"/>
        </w:rPr>
        <w:t>に規定する</w:t>
      </w:r>
      <w:r w:rsidRPr="00B403DC">
        <w:rPr>
          <w:rFonts w:ascii="ＭＳ 明朝" w:hAnsi="ＭＳ 明朝" w:hint="eastAsia"/>
          <w:szCs w:val="24"/>
        </w:rPr>
        <w:t>営業を行う事業者</w:t>
      </w:r>
    </w:p>
    <w:p w:rsidR="00770765" w:rsidRPr="00B403DC" w:rsidRDefault="00770765" w:rsidP="00924779">
      <w:pPr>
        <w:ind w:left="480" w:hangingChars="200" w:hanging="480"/>
        <w:rPr>
          <w:rFonts w:ascii="ＭＳ 明朝" w:hAnsi="ＭＳ 明朝"/>
          <w:szCs w:val="24"/>
        </w:rPr>
      </w:pPr>
      <w:r>
        <w:rPr>
          <w:rFonts w:ascii="ＭＳ 明朝" w:hAnsi="ＭＳ 明朝" w:hint="eastAsia"/>
          <w:szCs w:val="24"/>
        </w:rPr>
        <w:t xml:space="preserve">　</w:t>
      </w:r>
      <w:r w:rsidR="00BE22A8">
        <w:rPr>
          <w:rFonts w:ascii="ＭＳ 明朝" w:hAnsi="ＭＳ 明朝" w:hint="eastAsia"/>
          <w:szCs w:val="24"/>
        </w:rPr>
        <w:t>⑺</w:t>
      </w:r>
      <w:r w:rsidR="00924779">
        <w:rPr>
          <w:rFonts w:ascii="ＭＳ 明朝" w:hAnsi="ＭＳ 明朝" w:hint="eastAsia"/>
          <w:szCs w:val="24"/>
        </w:rPr>
        <w:t xml:space="preserve">　</w:t>
      </w:r>
      <w:r>
        <w:rPr>
          <w:rFonts w:ascii="ＭＳ 明朝" w:hAnsi="ＭＳ 明朝" w:hint="eastAsia"/>
          <w:szCs w:val="24"/>
        </w:rPr>
        <w:t>風俗営業法第２条第５項に規定する性風俗関連特殊営業においてサービスを提供する事業者</w:t>
      </w:r>
    </w:p>
    <w:p w:rsidR="00B403DC" w:rsidRPr="00B403DC" w:rsidRDefault="00BE22A8" w:rsidP="00B403DC">
      <w:pPr>
        <w:ind w:firstLineChars="100" w:firstLine="240"/>
        <w:rPr>
          <w:rFonts w:ascii="ＭＳ 明朝" w:hAnsi="ＭＳ 明朝"/>
          <w:szCs w:val="24"/>
        </w:rPr>
      </w:pPr>
      <w:r>
        <w:rPr>
          <w:rFonts w:ascii="ＭＳ 明朝" w:hAnsi="ＭＳ 明朝" w:hint="eastAsia"/>
          <w:szCs w:val="24"/>
        </w:rPr>
        <w:t>⑻</w:t>
      </w:r>
      <w:r w:rsidR="00924779">
        <w:rPr>
          <w:rFonts w:ascii="ＭＳ 明朝" w:hAnsi="ＭＳ 明朝" w:hint="eastAsia"/>
          <w:szCs w:val="24"/>
        </w:rPr>
        <w:t xml:space="preserve">　</w:t>
      </w:r>
      <w:r w:rsidR="00B403DC" w:rsidRPr="00B403DC">
        <w:rPr>
          <w:rFonts w:ascii="ＭＳ 明朝" w:hAnsi="ＭＳ 明朝" w:hint="eastAsia"/>
          <w:szCs w:val="24"/>
        </w:rPr>
        <w:t>法令又は公序良俗に反する事業者</w:t>
      </w:r>
    </w:p>
    <w:p w:rsidR="00B403DC" w:rsidRPr="00B403DC" w:rsidRDefault="00770765" w:rsidP="00924779">
      <w:pPr>
        <w:ind w:left="480" w:hangingChars="200" w:hanging="480"/>
        <w:rPr>
          <w:rFonts w:ascii="ＭＳ 明朝" w:hAnsi="ＭＳ 明朝"/>
          <w:szCs w:val="24"/>
        </w:rPr>
      </w:pPr>
      <w:r>
        <w:rPr>
          <w:rFonts w:ascii="ＭＳ 明朝" w:hAnsi="ＭＳ 明朝" w:hint="eastAsia"/>
          <w:szCs w:val="24"/>
        </w:rPr>
        <w:t xml:space="preserve">　</w:t>
      </w:r>
      <w:r w:rsidR="00BE22A8">
        <w:rPr>
          <w:rFonts w:ascii="ＭＳ 明朝" w:hAnsi="ＭＳ 明朝" w:hint="eastAsia"/>
          <w:szCs w:val="24"/>
        </w:rPr>
        <w:t>⑼</w:t>
      </w:r>
      <w:r w:rsidR="00924779">
        <w:rPr>
          <w:rFonts w:ascii="ＭＳ 明朝" w:hAnsi="ＭＳ 明朝" w:hint="eastAsia"/>
          <w:szCs w:val="24"/>
        </w:rPr>
        <w:t xml:space="preserve">　</w:t>
      </w:r>
      <w:r w:rsidR="00B403DC" w:rsidRPr="00B403DC">
        <w:rPr>
          <w:rFonts w:ascii="ＭＳ 明朝" w:hAnsi="ＭＳ 明朝" w:hint="eastAsia"/>
          <w:szCs w:val="24"/>
        </w:rPr>
        <w:t>その他、</w:t>
      </w:r>
      <w:r w:rsidR="00D45068">
        <w:rPr>
          <w:rFonts w:ascii="ＭＳ 明朝" w:hAnsi="ＭＳ 明朝" w:hint="eastAsia"/>
          <w:szCs w:val="24"/>
        </w:rPr>
        <w:t>本事業の目的に照らして</w:t>
      </w:r>
      <w:r w:rsidR="00A626C3">
        <w:rPr>
          <w:rFonts w:ascii="ＭＳ 明朝" w:hAnsi="ＭＳ 明朝" w:hint="eastAsia"/>
          <w:szCs w:val="24"/>
        </w:rPr>
        <w:t>小川町長（以下「町</w:t>
      </w:r>
      <w:r w:rsidR="00C928FF">
        <w:rPr>
          <w:rFonts w:ascii="ＭＳ 明朝" w:hAnsi="ＭＳ 明朝" w:hint="eastAsia"/>
          <w:szCs w:val="24"/>
        </w:rPr>
        <w:t>長」という。）</w:t>
      </w:r>
      <w:r w:rsidR="00D45068">
        <w:rPr>
          <w:rFonts w:ascii="ＭＳ 明朝" w:hAnsi="ＭＳ 明朝" w:hint="eastAsia"/>
          <w:szCs w:val="24"/>
        </w:rPr>
        <w:t>が不適当と判断するもの</w:t>
      </w:r>
    </w:p>
    <w:p w:rsidR="00B403DC" w:rsidRPr="00B403DC" w:rsidRDefault="00B403DC" w:rsidP="00B403DC">
      <w:pPr>
        <w:rPr>
          <w:rFonts w:ascii="ＭＳ 明朝" w:hAnsi="ＭＳ 明朝"/>
          <w:szCs w:val="24"/>
        </w:rPr>
      </w:pPr>
    </w:p>
    <w:p w:rsidR="00B403DC" w:rsidRPr="00B403DC" w:rsidRDefault="0044440E" w:rsidP="00B403DC">
      <w:pPr>
        <w:rPr>
          <w:rFonts w:ascii="ＭＳ 明朝" w:hAnsi="ＭＳ 明朝"/>
          <w:szCs w:val="24"/>
        </w:rPr>
      </w:pPr>
      <w:r>
        <w:rPr>
          <w:rFonts w:ascii="ＭＳ 明朝" w:hAnsi="ＭＳ 明朝" w:hint="eastAsia"/>
          <w:szCs w:val="24"/>
        </w:rPr>
        <w:t>３</w:t>
      </w:r>
      <w:r w:rsidR="00B403DC" w:rsidRPr="00B403DC">
        <w:rPr>
          <w:rFonts w:ascii="ＭＳ 明朝" w:hAnsi="ＭＳ 明朝" w:hint="eastAsia"/>
          <w:szCs w:val="24"/>
        </w:rPr>
        <w:t>．申込方法</w:t>
      </w:r>
    </w:p>
    <w:p w:rsidR="00B403DC" w:rsidRDefault="00770324" w:rsidP="00B403DC">
      <w:pPr>
        <w:rPr>
          <w:rFonts w:ascii="ＭＳ 明朝" w:hAnsi="ＭＳ 明朝"/>
          <w:szCs w:val="24"/>
        </w:rPr>
      </w:pPr>
      <w:r>
        <w:rPr>
          <w:rFonts w:ascii="ＭＳ 明朝" w:hAnsi="ＭＳ 明朝" w:hint="eastAsia"/>
          <w:szCs w:val="24"/>
        </w:rPr>
        <w:t xml:space="preserve">　</w:t>
      </w:r>
      <w:r w:rsidR="00B92287">
        <w:rPr>
          <w:rFonts w:ascii="ＭＳ 明朝" w:hAnsi="ＭＳ 明朝" w:hint="eastAsia"/>
          <w:szCs w:val="24"/>
        </w:rPr>
        <w:t>電子申請又は</w:t>
      </w:r>
      <w:r w:rsidR="00CF1E9A">
        <w:rPr>
          <w:rFonts w:ascii="ＭＳ 明朝" w:hAnsi="ＭＳ 明朝" w:hint="eastAsia"/>
          <w:szCs w:val="24"/>
        </w:rPr>
        <w:t>スモリバ</w:t>
      </w:r>
      <w:r w:rsidR="00A626C3" w:rsidRPr="00A626C3">
        <w:rPr>
          <w:rFonts w:ascii="ＭＳ 明朝" w:hAnsi="ＭＳ 明朝" w:hint="eastAsia"/>
          <w:szCs w:val="24"/>
        </w:rPr>
        <w:t>LINEクーポン</w:t>
      </w:r>
      <w:r w:rsidR="00AC6930">
        <w:rPr>
          <w:rFonts w:ascii="ＭＳ 明朝" w:hAnsi="ＭＳ 明朝" w:hint="eastAsia"/>
          <w:szCs w:val="24"/>
        </w:rPr>
        <w:t>２０２３</w:t>
      </w:r>
      <w:r>
        <w:rPr>
          <w:rFonts w:ascii="ＭＳ 明朝" w:hAnsi="ＭＳ 明朝" w:hint="eastAsia"/>
          <w:szCs w:val="24"/>
        </w:rPr>
        <w:t>取扱店舗</w:t>
      </w:r>
      <w:r w:rsidR="00B403DC" w:rsidRPr="00B403DC">
        <w:rPr>
          <w:rFonts w:ascii="ＭＳ 明朝" w:hAnsi="ＭＳ 明朝" w:hint="eastAsia"/>
          <w:szCs w:val="24"/>
        </w:rPr>
        <w:t>申込書</w:t>
      </w:r>
      <w:r w:rsidR="009D26D4">
        <w:rPr>
          <w:rFonts w:ascii="ＭＳ 明朝" w:hAnsi="ＭＳ 明朝" w:hint="eastAsia"/>
          <w:szCs w:val="24"/>
        </w:rPr>
        <w:t>（</w:t>
      </w:r>
      <w:r w:rsidR="00225C9A">
        <w:rPr>
          <w:rFonts w:ascii="ＭＳ 明朝" w:hAnsi="ＭＳ 明朝" w:hint="eastAsia"/>
          <w:szCs w:val="24"/>
        </w:rPr>
        <w:t>様式第１号、</w:t>
      </w:r>
      <w:r w:rsidR="00B403DC" w:rsidRPr="00B403DC">
        <w:rPr>
          <w:rFonts w:ascii="ＭＳ 明朝" w:hAnsi="ＭＳ 明朝" w:hint="eastAsia"/>
          <w:szCs w:val="24"/>
        </w:rPr>
        <w:t>以</w:t>
      </w:r>
      <w:r w:rsidR="00C928FF">
        <w:rPr>
          <w:rFonts w:ascii="ＭＳ 明朝" w:hAnsi="ＭＳ 明朝" w:hint="eastAsia"/>
          <w:szCs w:val="24"/>
        </w:rPr>
        <w:t>下「申込書」という。）に必要事項を記入し、</w:t>
      </w:r>
      <w:r w:rsidR="00A626C3">
        <w:rPr>
          <w:rFonts w:ascii="ＭＳ 明朝" w:hAnsi="ＭＳ 明朝" w:hint="eastAsia"/>
          <w:szCs w:val="24"/>
        </w:rPr>
        <w:t>にぎわい創出課</w:t>
      </w:r>
      <w:r w:rsidR="00B403DC" w:rsidRPr="00B403DC">
        <w:rPr>
          <w:rFonts w:ascii="ＭＳ 明朝" w:hAnsi="ＭＳ 明朝" w:hint="eastAsia"/>
          <w:szCs w:val="24"/>
        </w:rPr>
        <w:t>まで</w:t>
      </w:r>
      <w:r w:rsidR="007C4551">
        <w:rPr>
          <w:rFonts w:ascii="ＭＳ 明朝" w:hAnsi="ＭＳ 明朝" w:hint="eastAsia"/>
          <w:szCs w:val="24"/>
        </w:rPr>
        <w:t>、</w:t>
      </w:r>
      <w:r w:rsidR="00B403DC" w:rsidRPr="00B403DC">
        <w:rPr>
          <w:rFonts w:ascii="ＭＳ 明朝" w:hAnsi="ＭＳ 明朝" w:hint="eastAsia"/>
          <w:szCs w:val="24"/>
        </w:rPr>
        <w:t>郵送、ファックス</w:t>
      </w:r>
      <w:r w:rsidR="00CF1E9A">
        <w:rPr>
          <w:rFonts w:ascii="ＭＳ 明朝" w:hAnsi="ＭＳ 明朝" w:hint="eastAsia"/>
          <w:szCs w:val="24"/>
        </w:rPr>
        <w:t>のいずれかの方法</w:t>
      </w:r>
      <w:r w:rsidR="00B403DC" w:rsidRPr="00B403DC">
        <w:rPr>
          <w:rFonts w:ascii="ＭＳ 明朝" w:hAnsi="ＭＳ 明朝" w:hint="eastAsia"/>
          <w:szCs w:val="24"/>
        </w:rPr>
        <w:t>により提出すること。</w:t>
      </w:r>
      <w:r w:rsidR="00B92287">
        <w:rPr>
          <w:rFonts w:ascii="ＭＳ 明朝" w:hAnsi="ＭＳ 明朝" w:hint="eastAsia"/>
          <w:szCs w:val="24"/>
        </w:rPr>
        <w:t>１事業者につき</w:t>
      </w:r>
      <w:r w:rsidR="00B403DC" w:rsidRPr="00B403DC">
        <w:rPr>
          <w:rFonts w:ascii="ＭＳ 明朝" w:hAnsi="ＭＳ 明朝" w:hint="eastAsia"/>
          <w:szCs w:val="24"/>
        </w:rPr>
        <w:t>複数の店舗がある場合、店舗毎に申込書を提出すること</w:t>
      </w:r>
      <w:r>
        <w:rPr>
          <w:rFonts w:ascii="ＭＳ 明朝" w:hAnsi="ＭＳ 明朝" w:hint="eastAsia"/>
          <w:szCs w:val="24"/>
        </w:rPr>
        <w:t>。なお、取扱店舗</w:t>
      </w:r>
      <w:r w:rsidR="00B403DC" w:rsidRPr="00B403DC">
        <w:rPr>
          <w:rFonts w:ascii="ＭＳ 明朝" w:hAnsi="ＭＳ 明朝" w:hint="eastAsia"/>
          <w:szCs w:val="24"/>
        </w:rPr>
        <w:t>登録料は無料とする。</w:t>
      </w:r>
      <w:r w:rsidR="00054FFF">
        <w:rPr>
          <w:rFonts w:ascii="ＭＳ 明朝" w:hAnsi="ＭＳ 明朝" w:hint="eastAsia"/>
          <w:szCs w:val="24"/>
        </w:rPr>
        <w:t>登録店舗には、町から取扱店舗登録証</w:t>
      </w:r>
      <w:r w:rsidR="00225C9A">
        <w:rPr>
          <w:rFonts w:ascii="ＭＳ 明朝" w:hAnsi="ＭＳ 明朝" w:hint="eastAsia"/>
          <w:szCs w:val="24"/>
        </w:rPr>
        <w:t>（様式第２号）</w:t>
      </w:r>
      <w:r w:rsidR="00054FFF">
        <w:rPr>
          <w:rFonts w:ascii="ＭＳ 明朝" w:hAnsi="ＭＳ 明朝" w:hint="eastAsia"/>
          <w:szCs w:val="24"/>
        </w:rPr>
        <w:t>を送付する。</w:t>
      </w:r>
    </w:p>
    <w:p w:rsidR="00B403DC" w:rsidRPr="00B403DC" w:rsidRDefault="0044440E" w:rsidP="00B403DC">
      <w:pPr>
        <w:rPr>
          <w:rFonts w:ascii="ＭＳ 明朝" w:hAnsi="ＭＳ 明朝"/>
          <w:szCs w:val="24"/>
        </w:rPr>
      </w:pPr>
      <w:r>
        <w:rPr>
          <w:rFonts w:ascii="ＭＳ 明朝" w:hAnsi="ＭＳ 明朝" w:hint="eastAsia"/>
          <w:szCs w:val="24"/>
        </w:rPr>
        <w:lastRenderedPageBreak/>
        <w:t>４</w:t>
      </w:r>
      <w:r w:rsidR="00B403DC" w:rsidRPr="00B403DC">
        <w:rPr>
          <w:rFonts w:ascii="ＭＳ 明朝" w:hAnsi="ＭＳ 明朝" w:hint="eastAsia"/>
          <w:szCs w:val="24"/>
        </w:rPr>
        <w:t>．申込期限</w:t>
      </w:r>
    </w:p>
    <w:tbl>
      <w:tblPr>
        <w:tblStyle w:val="aa"/>
        <w:tblW w:w="8647" w:type="dxa"/>
        <w:tblInd w:w="137" w:type="dxa"/>
        <w:tblLook w:val="04A0" w:firstRow="1" w:lastRow="0" w:firstColumn="1" w:lastColumn="0" w:noHBand="0" w:noVBand="1"/>
      </w:tblPr>
      <w:tblGrid>
        <w:gridCol w:w="1985"/>
        <w:gridCol w:w="6662"/>
      </w:tblGrid>
      <w:tr w:rsidR="00B403DC" w:rsidRPr="00B403DC" w:rsidTr="008F6D96">
        <w:trPr>
          <w:trHeight w:val="1474"/>
        </w:trPr>
        <w:tc>
          <w:tcPr>
            <w:tcW w:w="1985" w:type="dxa"/>
            <w:vAlign w:val="center"/>
          </w:tcPr>
          <w:p w:rsidR="00B403DC" w:rsidRPr="00B403DC" w:rsidRDefault="00B92287" w:rsidP="00B403DC">
            <w:pPr>
              <w:rPr>
                <w:rFonts w:ascii="ＭＳ 明朝" w:hAnsi="ＭＳ 明朝"/>
                <w:szCs w:val="24"/>
              </w:rPr>
            </w:pPr>
            <w:r>
              <w:rPr>
                <w:rFonts w:ascii="ＭＳ 明朝" w:hAnsi="ＭＳ 明朝" w:hint="eastAsia"/>
                <w:szCs w:val="24"/>
              </w:rPr>
              <w:t>初回募集</w:t>
            </w:r>
          </w:p>
        </w:tc>
        <w:tc>
          <w:tcPr>
            <w:tcW w:w="6662" w:type="dxa"/>
            <w:vAlign w:val="center"/>
          </w:tcPr>
          <w:p w:rsidR="00B403DC" w:rsidRPr="00B403DC" w:rsidRDefault="00364260" w:rsidP="00B403DC">
            <w:pPr>
              <w:rPr>
                <w:rFonts w:ascii="ＭＳ 明朝" w:hAnsi="ＭＳ 明朝"/>
                <w:szCs w:val="24"/>
              </w:rPr>
            </w:pPr>
            <w:r>
              <w:rPr>
                <w:rFonts w:ascii="ＭＳ 明朝" w:hAnsi="ＭＳ 明朝" w:hint="eastAsia"/>
                <w:szCs w:val="24"/>
              </w:rPr>
              <w:t>【</w:t>
            </w:r>
            <w:r w:rsidR="00A626C3">
              <w:rPr>
                <w:rFonts w:ascii="ＭＳ 明朝" w:hAnsi="ＭＳ 明朝" w:hint="eastAsia"/>
                <w:szCs w:val="24"/>
              </w:rPr>
              <w:t>令和</w:t>
            </w:r>
            <w:r w:rsidR="007C4551">
              <w:rPr>
                <w:rFonts w:ascii="ＭＳ 明朝" w:hAnsi="ＭＳ 明朝" w:hint="eastAsia"/>
                <w:szCs w:val="24"/>
              </w:rPr>
              <w:t>５</w:t>
            </w:r>
            <w:r w:rsidR="004B76AE">
              <w:rPr>
                <w:rFonts w:ascii="ＭＳ 明朝" w:hAnsi="ＭＳ 明朝" w:hint="eastAsia"/>
                <w:szCs w:val="24"/>
              </w:rPr>
              <w:t>年</w:t>
            </w:r>
            <w:r w:rsidR="007C4551">
              <w:rPr>
                <w:rFonts w:ascii="ＭＳ 明朝" w:hAnsi="ＭＳ 明朝" w:hint="eastAsia"/>
                <w:szCs w:val="24"/>
              </w:rPr>
              <w:t>９</w:t>
            </w:r>
            <w:r w:rsidR="004B76AE">
              <w:rPr>
                <w:rFonts w:ascii="ＭＳ 明朝" w:hAnsi="ＭＳ 明朝" w:hint="eastAsia"/>
                <w:szCs w:val="24"/>
              </w:rPr>
              <w:t>月</w:t>
            </w:r>
            <w:r w:rsidR="007C4551">
              <w:rPr>
                <w:rFonts w:ascii="ＭＳ 明朝" w:hAnsi="ＭＳ 明朝" w:hint="eastAsia"/>
                <w:szCs w:val="24"/>
              </w:rPr>
              <w:t>１３</w:t>
            </w:r>
            <w:r w:rsidR="00B403DC" w:rsidRPr="00B403DC">
              <w:rPr>
                <w:rFonts w:ascii="ＭＳ 明朝" w:hAnsi="ＭＳ 明朝" w:hint="eastAsia"/>
                <w:szCs w:val="24"/>
              </w:rPr>
              <w:t>日</w:t>
            </w:r>
            <w:r w:rsidR="004B76AE">
              <w:rPr>
                <w:rFonts w:ascii="ＭＳ 明朝" w:hAnsi="ＭＳ 明朝" w:hint="eastAsia"/>
                <w:szCs w:val="24"/>
              </w:rPr>
              <w:t>（</w:t>
            </w:r>
            <w:r w:rsidR="007C4551">
              <w:rPr>
                <w:rFonts w:ascii="ＭＳ 明朝" w:hAnsi="ＭＳ 明朝" w:hint="eastAsia"/>
                <w:szCs w:val="24"/>
              </w:rPr>
              <w:t>水</w:t>
            </w:r>
            <w:r w:rsidR="00CF1E9A">
              <w:rPr>
                <w:rFonts w:ascii="ＭＳ 明朝" w:hAnsi="ＭＳ 明朝" w:hint="eastAsia"/>
                <w:szCs w:val="24"/>
              </w:rPr>
              <w:t>）</w:t>
            </w:r>
            <w:r>
              <w:rPr>
                <w:rFonts w:ascii="ＭＳ 明朝" w:hAnsi="ＭＳ 明朝" w:hint="eastAsia"/>
                <w:szCs w:val="24"/>
              </w:rPr>
              <w:t>締切】</w:t>
            </w:r>
          </w:p>
          <w:p w:rsidR="007C4551" w:rsidRPr="00FE2036" w:rsidRDefault="007C4551" w:rsidP="004B76AE">
            <w:pPr>
              <w:rPr>
                <w:rFonts w:ascii="ＭＳ 明朝" w:hAnsi="ＭＳ 明朝"/>
                <w:b/>
                <w:szCs w:val="24"/>
              </w:rPr>
            </w:pPr>
            <w:r w:rsidRPr="00FE2036">
              <w:rPr>
                <w:rFonts w:ascii="ＭＳ 明朝" w:hAnsi="ＭＳ 明朝" w:hint="eastAsia"/>
                <w:b/>
                <w:szCs w:val="24"/>
              </w:rPr>
              <w:t>初回クーポン配信から登録店舗となるには、上記までに登録申請する必要がある。</w:t>
            </w:r>
          </w:p>
          <w:p w:rsidR="004B76AE" w:rsidRDefault="007C4551" w:rsidP="004B76AE">
            <w:pPr>
              <w:rPr>
                <w:rFonts w:ascii="ＭＳ 明朝" w:hAnsi="ＭＳ 明朝"/>
                <w:szCs w:val="24"/>
              </w:rPr>
            </w:pPr>
            <w:r>
              <w:rPr>
                <w:rFonts w:ascii="ＭＳ 明朝" w:hAnsi="ＭＳ 明朝" w:hint="eastAsia"/>
                <w:szCs w:val="24"/>
              </w:rPr>
              <w:t>９</w:t>
            </w:r>
            <w:r w:rsidR="00CF1E9A">
              <w:rPr>
                <w:rFonts w:ascii="ＭＳ 明朝" w:hAnsi="ＭＳ 明朝" w:hint="eastAsia"/>
                <w:szCs w:val="24"/>
              </w:rPr>
              <w:t>月</w:t>
            </w:r>
            <w:r w:rsidR="004B76AE">
              <w:rPr>
                <w:rFonts w:ascii="ＭＳ 明朝" w:hAnsi="ＭＳ 明朝" w:hint="eastAsia"/>
                <w:szCs w:val="24"/>
              </w:rPr>
              <w:t>下旬</w:t>
            </w:r>
            <w:r w:rsidR="00CF1E9A">
              <w:rPr>
                <w:rFonts w:ascii="ＭＳ 明朝" w:hAnsi="ＭＳ 明朝" w:hint="eastAsia"/>
                <w:szCs w:val="24"/>
              </w:rPr>
              <w:t>に小川町情報スモリバ</w:t>
            </w:r>
            <w:r w:rsidR="00647148">
              <w:rPr>
                <w:rFonts w:ascii="ＭＳ 明朝" w:hAnsi="ＭＳ 明朝" w:hint="eastAsia"/>
                <w:szCs w:val="24"/>
              </w:rPr>
              <w:t>にて</w:t>
            </w:r>
            <w:r w:rsidR="00CF1E9A">
              <w:rPr>
                <w:rFonts w:ascii="ＭＳ 明朝" w:hAnsi="ＭＳ 明朝" w:hint="eastAsia"/>
                <w:szCs w:val="24"/>
              </w:rPr>
              <w:t>配信予定のスモリバクーポン</w:t>
            </w:r>
            <w:r w:rsidR="00772814">
              <w:rPr>
                <w:rFonts w:ascii="ＭＳ 明朝" w:hAnsi="ＭＳ 明朝" w:hint="eastAsia"/>
                <w:szCs w:val="24"/>
              </w:rPr>
              <w:t>号外メッセージ</w:t>
            </w:r>
            <w:r w:rsidR="00364260">
              <w:rPr>
                <w:rFonts w:ascii="ＭＳ 明朝" w:hAnsi="ＭＳ 明朝" w:hint="eastAsia"/>
                <w:szCs w:val="24"/>
              </w:rPr>
              <w:t>店舗一覧内に</w:t>
            </w:r>
            <w:r w:rsidR="0016326E">
              <w:rPr>
                <w:rFonts w:ascii="ＭＳ 明朝" w:hAnsi="ＭＳ 明朝" w:hint="eastAsia"/>
                <w:szCs w:val="24"/>
              </w:rPr>
              <w:t>掲載</w:t>
            </w:r>
            <w:r w:rsidR="00647148">
              <w:rPr>
                <w:rFonts w:ascii="ＭＳ 明朝" w:hAnsi="ＭＳ 明朝" w:hint="eastAsia"/>
                <w:szCs w:val="24"/>
              </w:rPr>
              <w:t>予定。</w:t>
            </w:r>
          </w:p>
          <w:p w:rsidR="00364260" w:rsidRPr="00B403DC" w:rsidRDefault="00772814" w:rsidP="004B76AE">
            <w:pPr>
              <w:rPr>
                <w:rFonts w:ascii="ＭＳ 明朝" w:hAnsi="ＭＳ 明朝"/>
                <w:szCs w:val="24"/>
              </w:rPr>
            </w:pPr>
            <w:r>
              <w:rPr>
                <w:rFonts w:ascii="ＭＳ 明朝" w:hAnsi="ＭＳ 明朝" w:hint="eastAsia"/>
                <w:szCs w:val="24"/>
              </w:rPr>
              <w:t>（店舗一覧は、町公式ホームページに掲載し、全てのクーポン配信日に</w:t>
            </w:r>
            <w:r w:rsidR="00364260">
              <w:rPr>
                <w:rFonts w:ascii="ＭＳ 明朝" w:hAnsi="ＭＳ 明朝" w:hint="eastAsia"/>
                <w:szCs w:val="24"/>
              </w:rPr>
              <w:t>配信</w:t>
            </w:r>
            <w:r w:rsidR="004B76AE">
              <w:rPr>
                <w:rFonts w:ascii="ＭＳ 明朝" w:hAnsi="ＭＳ 明朝" w:hint="eastAsia"/>
                <w:szCs w:val="24"/>
              </w:rPr>
              <w:t>します</w:t>
            </w:r>
            <w:r w:rsidR="00364260">
              <w:rPr>
                <w:rFonts w:ascii="ＭＳ 明朝" w:hAnsi="ＭＳ 明朝" w:hint="eastAsia"/>
                <w:szCs w:val="24"/>
              </w:rPr>
              <w:t>。</w:t>
            </w:r>
            <w:r>
              <w:rPr>
                <w:rFonts w:ascii="ＭＳ 明朝" w:hAnsi="ＭＳ 明朝" w:hint="eastAsia"/>
                <w:szCs w:val="24"/>
              </w:rPr>
              <w:t>）</w:t>
            </w:r>
          </w:p>
        </w:tc>
      </w:tr>
      <w:tr w:rsidR="00B403DC" w:rsidRPr="00B403DC" w:rsidTr="008F6D96">
        <w:trPr>
          <w:trHeight w:val="1474"/>
        </w:trPr>
        <w:tc>
          <w:tcPr>
            <w:tcW w:w="1985" w:type="dxa"/>
            <w:vAlign w:val="center"/>
          </w:tcPr>
          <w:p w:rsidR="00B403DC" w:rsidRPr="00B403DC" w:rsidRDefault="00B92287" w:rsidP="00B403DC">
            <w:pPr>
              <w:rPr>
                <w:rFonts w:ascii="ＭＳ 明朝" w:hAnsi="ＭＳ 明朝"/>
                <w:szCs w:val="24"/>
              </w:rPr>
            </w:pPr>
            <w:r>
              <w:rPr>
                <w:rFonts w:ascii="ＭＳ 明朝" w:hAnsi="ＭＳ 明朝" w:hint="eastAsia"/>
                <w:szCs w:val="24"/>
              </w:rPr>
              <w:t>随時募集</w:t>
            </w:r>
          </w:p>
        </w:tc>
        <w:tc>
          <w:tcPr>
            <w:tcW w:w="6662" w:type="dxa"/>
            <w:vAlign w:val="center"/>
          </w:tcPr>
          <w:p w:rsidR="00FE2036" w:rsidRDefault="00B92287" w:rsidP="00647148">
            <w:pPr>
              <w:rPr>
                <w:rFonts w:ascii="ＭＳ 明朝" w:hAnsi="ＭＳ 明朝"/>
                <w:szCs w:val="24"/>
              </w:rPr>
            </w:pPr>
            <w:r>
              <w:rPr>
                <w:rFonts w:ascii="ＭＳ 明朝" w:hAnsi="ＭＳ 明朝" w:hint="eastAsia"/>
                <w:szCs w:val="24"/>
              </w:rPr>
              <w:t>初回募集の締切後は、随時登録を受け付ける。</w:t>
            </w:r>
          </w:p>
          <w:p w:rsidR="00364260" w:rsidRDefault="00364260" w:rsidP="00647148">
            <w:pPr>
              <w:rPr>
                <w:rFonts w:ascii="ＭＳ 明朝" w:hAnsi="ＭＳ 明朝"/>
                <w:szCs w:val="24"/>
              </w:rPr>
            </w:pPr>
            <w:r>
              <w:rPr>
                <w:rFonts w:ascii="ＭＳ 明朝" w:hAnsi="ＭＳ 明朝" w:hint="eastAsia"/>
                <w:szCs w:val="24"/>
              </w:rPr>
              <w:t>店舗一覧への反映は、申込書を受理してから</w:t>
            </w:r>
            <w:r w:rsidR="00FE2036">
              <w:rPr>
                <w:rFonts w:ascii="ＭＳ 明朝" w:hAnsi="ＭＳ 明朝" w:hint="eastAsia"/>
                <w:szCs w:val="24"/>
              </w:rPr>
              <w:t>７営業日程度</w:t>
            </w:r>
            <w:r>
              <w:rPr>
                <w:rFonts w:ascii="ＭＳ 明朝" w:hAnsi="ＭＳ 明朝" w:hint="eastAsia"/>
                <w:szCs w:val="24"/>
              </w:rPr>
              <w:t>かかる場合があ</w:t>
            </w:r>
            <w:r w:rsidR="00B92287">
              <w:rPr>
                <w:rFonts w:ascii="ＭＳ 明朝" w:hAnsi="ＭＳ 明朝" w:hint="eastAsia"/>
                <w:szCs w:val="24"/>
              </w:rPr>
              <w:t>る</w:t>
            </w:r>
            <w:r>
              <w:rPr>
                <w:rFonts w:ascii="ＭＳ 明朝" w:hAnsi="ＭＳ 明朝" w:hint="eastAsia"/>
                <w:szCs w:val="24"/>
              </w:rPr>
              <w:t>。店舗一覧に反映されてから、以降</w:t>
            </w:r>
            <w:r w:rsidR="00B92287">
              <w:rPr>
                <w:rFonts w:ascii="ＭＳ 明朝" w:hAnsi="ＭＳ 明朝" w:hint="eastAsia"/>
                <w:szCs w:val="24"/>
              </w:rPr>
              <w:t>直近</w:t>
            </w:r>
            <w:r>
              <w:rPr>
                <w:rFonts w:ascii="ＭＳ 明朝" w:hAnsi="ＭＳ 明朝" w:hint="eastAsia"/>
                <w:szCs w:val="24"/>
              </w:rPr>
              <w:t>のクーポン配信日に</w:t>
            </w:r>
            <w:r w:rsidR="00FE2036">
              <w:rPr>
                <w:rFonts w:ascii="ＭＳ 明朝" w:hAnsi="ＭＳ 明朝" w:hint="eastAsia"/>
                <w:szCs w:val="24"/>
              </w:rPr>
              <w:t>当該店舗の</w:t>
            </w:r>
            <w:r w:rsidR="00B92287">
              <w:rPr>
                <w:rFonts w:ascii="ＭＳ 明朝" w:hAnsi="ＭＳ 明朝" w:hint="eastAsia"/>
                <w:szCs w:val="24"/>
              </w:rPr>
              <w:t>クーポンを配信</w:t>
            </w:r>
            <w:r w:rsidR="00FE2036">
              <w:rPr>
                <w:rFonts w:ascii="ＭＳ 明朝" w:hAnsi="ＭＳ 明朝" w:hint="eastAsia"/>
                <w:szCs w:val="24"/>
              </w:rPr>
              <w:t>する</w:t>
            </w:r>
            <w:r>
              <w:rPr>
                <w:rFonts w:ascii="ＭＳ 明朝" w:hAnsi="ＭＳ 明朝" w:hint="eastAsia"/>
                <w:szCs w:val="24"/>
              </w:rPr>
              <w:t>。</w:t>
            </w:r>
          </w:p>
          <w:p w:rsidR="008F6D96" w:rsidRPr="00B403DC" w:rsidRDefault="00FE2036" w:rsidP="00647148">
            <w:pPr>
              <w:rPr>
                <w:rFonts w:ascii="ＭＳ 明朝" w:hAnsi="ＭＳ 明朝"/>
                <w:szCs w:val="24"/>
              </w:rPr>
            </w:pPr>
            <w:r>
              <w:rPr>
                <w:rFonts w:ascii="ＭＳ 明朝" w:hAnsi="ＭＳ 明朝" w:hint="eastAsia"/>
                <w:szCs w:val="24"/>
              </w:rPr>
              <w:t>随時募集の</w:t>
            </w:r>
            <w:r w:rsidR="008F6D96">
              <w:rPr>
                <w:rFonts w:ascii="ＭＳ 明朝" w:hAnsi="ＭＳ 明朝" w:hint="eastAsia"/>
                <w:szCs w:val="24"/>
              </w:rPr>
              <w:t>最終受付</w:t>
            </w:r>
            <w:r>
              <w:rPr>
                <w:rFonts w:ascii="ＭＳ 明朝" w:hAnsi="ＭＳ 明朝" w:hint="eastAsia"/>
                <w:szCs w:val="24"/>
              </w:rPr>
              <w:t>日</w:t>
            </w:r>
            <w:r w:rsidR="008F6D96">
              <w:rPr>
                <w:rFonts w:ascii="ＭＳ 明朝" w:hAnsi="ＭＳ 明朝" w:hint="eastAsia"/>
                <w:szCs w:val="24"/>
              </w:rPr>
              <w:t>は１</w:t>
            </w:r>
            <w:r w:rsidR="007C4551">
              <w:rPr>
                <w:rFonts w:ascii="ＭＳ 明朝" w:hAnsi="ＭＳ 明朝" w:hint="eastAsia"/>
                <w:szCs w:val="24"/>
              </w:rPr>
              <w:t>１</w:t>
            </w:r>
            <w:r w:rsidR="008F6D96">
              <w:rPr>
                <w:rFonts w:ascii="ＭＳ 明朝" w:hAnsi="ＭＳ 明朝" w:hint="eastAsia"/>
                <w:szCs w:val="24"/>
              </w:rPr>
              <w:t>月１日とする。</w:t>
            </w:r>
            <w:r w:rsidR="00727191">
              <w:rPr>
                <w:rFonts w:ascii="ＭＳ 明朝" w:hAnsi="ＭＳ 明朝" w:hint="eastAsia"/>
                <w:szCs w:val="24"/>
              </w:rPr>
              <w:t>ただし、予算の状況に応じてこれより前に終了することがある。</w:t>
            </w:r>
          </w:p>
        </w:tc>
      </w:tr>
    </w:tbl>
    <w:p w:rsidR="00B403DC" w:rsidRDefault="00B403DC" w:rsidP="00B403DC">
      <w:pPr>
        <w:rPr>
          <w:rFonts w:ascii="ＭＳ 明朝" w:hAnsi="ＭＳ 明朝"/>
          <w:szCs w:val="24"/>
        </w:rPr>
      </w:pPr>
    </w:p>
    <w:p w:rsidR="00B403DC" w:rsidRPr="00B403DC" w:rsidRDefault="00451158" w:rsidP="00B403DC">
      <w:pPr>
        <w:rPr>
          <w:rFonts w:ascii="ＭＳ 明朝" w:hAnsi="ＭＳ 明朝"/>
          <w:szCs w:val="24"/>
        </w:rPr>
      </w:pPr>
      <w:r>
        <w:rPr>
          <w:rFonts w:ascii="ＭＳ 明朝" w:hAnsi="ＭＳ 明朝" w:hint="eastAsia"/>
          <w:szCs w:val="24"/>
        </w:rPr>
        <w:t>５</w:t>
      </w:r>
      <w:r w:rsidR="00B403DC" w:rsidRPr="00B403DC">
        <w:rPr>
          <w:rFonts w:ascii="ＭＳ 明朝" w:hAnsi="ＭＳ 明朝" w:hint="eastAsia"/>
          <w:szCs w:val="24"/>
        </w:rPr>
        <w:t>．</w:t>
      </w:r>
      <w:r w:rsidR="000D0E9C">
        <w:rPr>
          <w:rFonts w:ascii="ＭＳ 明朝" w:hAnsi="ＭＳ 明朝" w:hint="eastAsia"/>
          <w:szCs w:val="24"/>
        </w:rPr>
        <w:t>クーポン</w:t>
      </w:r>
      <w:r w:rsidR="00B403DC" w:rsidRPr="00B403DC">
        <w:rPr>
          <w:rFonts w:ascii="ＭＳ 明朝" w:hAnsi="ＭＳ 明朝" w:hint="eastAsia"/>
          <w:szCs w:val="24"/>
        </w:rPr>
        <w:t>取扱</w:t>
      </w:r>
      <w:r w:rsidR="000979DD">
        <w:rPr>
          <w:rFonts w:ascii="ＭＳ 明朝" w:hAnsi="ＭＳ 明朝" w:hint="eastAsia"/>
          <w:szCs w:val="24"/>
        </w:rPr>
        <w:t>時の注意</w:t>
      </w:r>
      <w:r w:rsidR="00B403DC" w:rsidRPr="00B403DC">
        <w:rPr>
          <w:rFonts w:ascii="ＭＳ 明朝" w:hAnsi="ＭＳ 明朝" w:hint="eastAsia"/>
          <w:szCs w:val="24"/>
        </w:rPr>
        <w:t>事項</w:t>
      </w:r>
    </w:p>
    <w:p w:rsidR="00CF3385" w:rsidRDefault="00B403DC" w:rsidP="00924779">
      <w:pPr>
        <w:ind w:left="480" w:hangingChars="200" w:hanging="480"/>
        <w:rPr>
          <w:rFonts w:ascii="ＭＳ 明朝" w:hAnsi="ＭＳ 明朝"/>
          <w:szCs w:val="24"/>
        </w:rPr>
      </w:pPr>
      <w:r w:rsidRPr="00B403DC">
        <w:rPr>
          <w:rFonts w:ascii="ＭＳ 明朝" w:hAnsi="ＭＳ 明朝" w:hint="eastAsia"/>
          <w:szCs w:val="24"/>
        </w:rPr>
        <w:t xml:space="preserve">　⑴</w:t>
      </w:r>
      <w:r w:rsidR="00924779">
        <w:rPr>
          <w:rFonts w:ascii="ＭＳ 明朝" w:hAnsi="ＭＳ 明朝" w:hint="eastAsia"/>
          <w:szCs w:val="24"/>
        </w:rPr>
        <w:t xml:space="preserve">　</w:t>
      </w:r>
      <w:r w:rsidR="00E377A3">
        <w:rPr>
          <w:rFonts w:ascii="ＭＳ 明朝" w:hAnsi="ＭＳ 明朝" w:hint="eastAsia"/>
          <w:szCs w:val="24"/>
        </w:rPr>
        <w:t>クーポンを提示した</w:t>
      </w:r>
      <w:r w:rsidR="00CF3385" w:rsidRPr="007E4848">
        <w:rPr>
          <w:rFonts w:ascii="ＭＳ 明朝" w:hAnsi="ＭＳ 明朝" w:hint="eastAsia"/>
          <w:szCs w:val="24"/>
        </w:rPr>
        <w:t>使用者</w:t>
      </w:r>
      <w:r w:rsidRPr="00B403DC">
        <w:rPr>
          <w:rFonts w:ascii="ＭＳ 明朝" w:hAnsi="ＭＳ 明朝" w:hint="eastAsia"/>
          <w:szCs w:val="24"/>
        </w:rPr>
        <w:t>に</w:t>
      </w:r>
      <w:r w:rsidR="00D45068">
        <w:rPr>
          <w:rFonts w:ascii="ＭＳ 明朝" w:hAnsi="ＭＳ 明朝" w:hint="eastAsia"/>
          <w:szCs w:val="24"/>
        </w:rPr>
        <w:t>対し、</w:t>
      </w:r>
      <w:r w:rsidR="000A35AF">
        <w:rPr>
          <w:rFonts w:ascii="ＭＳ 明朝" w:hAnsi="ＭＳ 明朝" w:hint="eastAsia"/>
          <w:szCs w:val="24"/>
        </w:rPr>
        <w:t>取引額から割引を</w:t>
      </w:r>
      <w:r w:rsidR="00D45068">
        <w:rPr>
          <w:rFonts w:ascii="ＭＳ 明朝" w:hAnsi="ＭＳ 明朝" w:hint="eastAsia"/>
          <w:szCs w:val="24"/>
        </w:rPr>
        <w:t>行う</w:t>
      </w:r>
      <w:r w:rsidR="0001533C">
        <w:rPr>
          <w:rFonts w:ascii="ＭＳ 明朝" w:hAnsi="ＭＳ 明朝" w:hint="eastAsia"/>
          <w:szCs w:val="24"/>
        </w:rPr>
        <w:t>こと</w:t>
      </w:r>
      <w:r w:rsidR="00CF3385">
        <w:rPr>
          <w:rFonts w:ascii="ＭＳ 明朝" w:hAnsi="ＭＳ 明朝" w:hint="eastAsia"/>
          <w:szCs w:val="24"/>
        </w:rPr>
        <w:t>。割引額は、</w:t>
      </w:r>
      <w:r w:rsidR="00FE2036">
        <w:rPr>
          <w:rFonts w:ascii="ＭＳ 明朝" w:hAnsi="ＭＳ 明朝" w:hint="eastAsia"/>
          <w:szCs w:val="24"/>
        </w:rPr>
        <w:t>①</w:t>
      </w:r>
      <w:r w:rsidR="00CF3385">
        <w:rPr>
          <w:rFonts w:ascii="ＭＳ 明朝" w:hAnsi="ＭＳ 明朝" w:hint="eastAsia"/>
          <w:szCs w:val="24"/>
        </w:rPr>
        <w:t>「５００円（税込み）以上の取引に対して１５０円割引」</w:t>
      </w:r>
    </w:p>
    <w:p w:rsidR="00CF3385" w:rsidRDefault="00FE2036" w:rsidP="00CF3385">
      <w:pPr>
        <w:ind w:leftChars="200" w:left="480"/>
        <w:rPr>
          <w:rFonts w:ascii="ＭＳ 明朝" w:hAnsi="ＭＳ 明朝"/>
          <w:szCs w:val="24"/>
        </w:rPr>
      </w:pPr>
      <w:r>
        <w:rPr>
          <w:rFonts w:ascii="ＭＳ 明朝" w:hAnsi="ＭＳ 明朝" w:hint="eastAsia"/>
          <w:szCs w:val="24"/>
        </w:rPr>
        <w:t>②</w:t>
      </w:r>
      <w:r w:rsidR="00CF3385">
        <w:rPr>
          <w:rFonts w:ascii="ＭＳ 明朝" w:hAnsi="ＭＳ 明朝" w:hint="eastAsia"/>
          <w:szCs w:val="24"/>
        </w:rPr>
        <w:t>「１，０００円（税込み）以上の取引に対して３００円割引」</w:t>
      </w:r>
    </w:p>
    <w:p w:rsidR="00B403DC" w:rsidRDefault="00FE2036" w:rsidP="00CF3385">
      <w:pPr>
        <w:ind w:leftChars="200" w:left="480"/>
        <w:rPr>
          <w:rFonts w:ascii="ＭＳ 明朝" w:hAnsi="ＭＳ 明朝"/>
          <w:szCs w:val="24"/>
        </w:rPr>
      </w:pPr>
      <w:r>
        <w:rPr>
          <w:rFonts w:ascii="ＭＳ 明朝" w:hAnsi="ＭＳ 明朝" w:hint="eastAsia"/>
          <w:szCs w:val="24"/>
        </w:rPr>
        <w:t>③</w:t>
      </w:r>
      <w:r w:rsidR="00CF3385">
        <w:rPr>
          <w:rFonts w:ascii="ＭＳ 明朝" w:hAnsi="ＭＳ 明朝" w:hint="eastAsia"/>
          <w:szCs w:val="24"/>
        </w:rPr>
        <w:t>「２，０００円（税込み）以上の取引に対して６００円割引」のいずれかから登録申請時に選択した金額とすること。</w:t>
      </w:r>
    </w:p>
    <w:p w:rsidR="000A35AF" w:rsidRPr="00B403DC" w:rsidRDefault="000A35AF" w:rsidP="00924779">
      <w:pPr>
        <w:ind w:left="480" w:hangingChars="200" w:hanging="480"/>
        <w:rPr>
          <w:rFonts w:ascii="ＭＳ 明朝" w:hAnsi="ＭＳ 明朝"/>
          <w:szCs w:val="24"/>
        </w:rPr>
      </w:pPr>
      <w:r>
        <w:rPr>
          <w:rFonts w:ascii="ＭＳ 明朝" w:hAnsi="ＭＳ 明朝" w:hint="eastAsia"/>
          <w:szCs w:val="24"/>
        </w:rPr>
        <w:t xml:space="preserve">　⑵　</w:t>
      </w:r>
      <w:r w:rsidR="00CF3385" w:rsidRPr="007E4848">
        <w:rPr>
          <w:rFonts w:ascii="ＭＳ 明朝" w:hAnsi="ＭＳ 明朝" w:hint="eastAsia"/>
          <w:szCs w:val="24"/>
        </w:rPr>
        <w:t>電子クーポンを使用</w:t>
      </w:r>
      <w:r w:rsidR="00CF3385">
        <w:rPr>
          <w:rFonts w:ascii="ＭＳ 明朝" w:hAnsi="ＭＳ 明朝" w:hint="eastAsia"/>
          <w:szCs w:val="24"/>
        </w:rPr>
        <w:t>する際は</w:t>
      </w:r>
      <w:r w:rsidR="00CF3385" w:rsidRPr="007E4848">
        <w:rPr>
          <w:rFonts w:ascii="ＭＳ 明朝" w:hAnsi="ＭＳ 明朝" w:hint="eastAsia"/>
          <w:szCs w:val="24"/>
        </w:rPr>
        <w:t>、使用者又は取扱店舗</w:t>
      </w:r>
      <w:r w:rsidR="007425E6">
        <w:rPr>
          <w:rFonts w:ascii="ＭＳ 明朝" w:hAnsi="ＭＳ 明朝" w:hint="eastAsia"/>
          <w:szCs w:val="24"/>
        </w:rPr>
        <w:t>スタッフ</w:t>
      </w:r>
      <w:r w:rsidR="00CF3385" w:rsidRPr="007E4848">
        <w:rPr>
          <w:rFonts w:ascii="ＭＳ 明朝" w:hAnsi="ＭＳ 明朝" w:hint="eastAsia"/>
          <w:szCs w:val="24"/>
        </w:rPr>
        <w:t>により電子クーポンに必要な操作をし、当該電子クーポンが使用済みになったことを確認すること。</w:t>
      </w:r>
    </w:p>
    <w:p w:rsidR="00B403DC" w:rsidRDefault="000A35AF" w:rsidP="007E4848">
      <w:pPr>
        <w:ind w:left="480" w:hangingChars="200" w:hanging="480"/>
        <w:rPr>
          <w:rFonts w:ascii="ＭＳ 明朝" w:hAnsi="ＭＳ 明朝"/>
          <w:szCs w:val="24"/>
        </w:rPr>
      </w:pPr>
      <w:r>
        <w:rPr>
          <w:rFonts w:ascii="ＭＳ 明朝" w:hAnsi="ＭＳ 明朝" w:hint="eastAsia"/>
          <w:szCs w:val="24"/>
        </w:rPr>
        <w:t xml:space="preserve">　⑶</w:t>
      </w:r>
      <w:r w:rsidR="00924779">
        <w:rPr>
          <w:rFonts w:ascii="ＭＳ 明朝" w:hAnsi="ＭＳ 明朝" w:hint="eastAsia"/>
          <w:szCs w:val="24"/>
        </w:rPr>
        <w:t xml:space="preserve">　</w:t>
      </w:r>
      <w:r w:rsidR="00CF3385">
        <w:rPr>
          <w:rFonts w:ascii="ＭＳ 明朝" w:hAnsi="ＭＳ 明朝" w:hint="eastAsia"/>
          <w:szCs w:val="24"/>
        </w:rPr>
        <w:t>取引前に既に使用済みであるクーポンや偽装されたとわかるクーポンの使用</w:t>
      </w:r>
      <w:r w:rsidR="00CF3385" w:rsidRPr="00B403DC">
        <w:rPr>
          <w:rFonts w:ascii="ＭＳ 明朝" w:hAnsi="ＭＳ 明朝" w:hint="eastAsia"/>
          <w:szCs w:val="24"/>
        </w:rPr>
        <w:t>は</w:t>
      </w:r>
      <w:r w:rsidR="00CF3385">
        <w:rPr>
          <w:rFonts w:ascii="ＭＳ 明朝" w:hAnsi="ＭＳ 明朝" w:hint="eastAsia"/>
          <w:szCs w:val="24"/>
        </w:rPr>
        <w:t>拒否すること。</w:t>
      </w:r>
    </w:p>
    <w:p w:rsidR="007363ED" w:rsidRDefault="007C4551" w:rsidP="007363ED">
      <w:pPr>
        <w:ind w:left="480" w:hangingChars="200" w:hanging="480"/>
        <w:rPr>
          <w:rFonts w:ascii="ＭＳ 明朝" w:hAnsi="ＭＳ 明朝"/>
          <w:szCs w:val="24"/>
        </w:rPr>
      </w:pPr>
      <w:r>
        <w:rPr>
          <w:rFonts w:ascii="ＭＳ 明朝" w:hAnsi="ＭＳ 明朝" w:hint="eastAsia"/>
          <w:szCs w:val="24"/>
        </w:rPr>
        <w:t xml:space="preserve">　⑷　</w:t>
      </w:r>
      <w:r w:rsidR="00CF3385">
        <w:rPr>
          <w:rFonts w:ascii="ＭＳ 明朝" w:hAnsi="ＭＳ 明朝" w:hint="eastAsia"/>
          <w:szCs w:val="24"/>
        </w:rPr>
        <w:t>営業中は、必ずクーポンの使用に応じること。ただし、感染対策や安全な事業継続の観点からやむをえないと認められる場合は、</w:t>
      </w:r>
      <w:r w:rsidR="007363ED" w:rsidRPr="007363ED">
        <w:rPr>
          <w:rFonts w:ascii="ＭＳ 明朝" w:hAnsi="ＭＳ 明朝" w:hint="eastAsia"/>
          <w:szCs w:val="24"/>
        </w:rPr>
        <w:t>スモリバLINEクーポン</w:t>
      </w:r>
      <w:r w:rsidR="00225C9A">
        <w:rPr>
          <w:rFonts w:ascii="ＭＳ 明朝" w:hAnsi="ＭＳ 明朝" w:hint="eastAsia"/>
          <w:szCs w:val="24"/>
        </w:rPr>
        <w:t>２０２３</w:t>
      </w:r>
      <w:r w:rsidR="007363ED" w:rsidRPr="007363ED">
        <w:rPr>
          <w:rFonts w:ascii="ＭＳ 明朝" w:hAnsi="ＭＳ 明朝" w:hint="eastAsia"/>
          <w:szCs w:val="24"/>
        </w:rPr>
        <w:t>取扱店舗</w:t>
      </w:r>
      <w:r w:rsidR="007363ED">
        <w:rPr>
          <w:rFonts w:ascii="ＭＳ 明朝" w:hAnsi="ＭＳ 明朝" w:hint="eastAsia"/>
          <w:szCs w:val="24"/>
        </w:rPr>
        <w:t>休止願い</w:t>
      </w:r>
      <w:r w:rsidR="00225C9A">
        <w:rPr>
          <w:rFonts w:ascii="ＭＳ 明朝" w:hAnsi="ＭＳ 明朝" w:hint="eastAsia"/>
          <w:szCs w:val="24"/>
        </w:rPr>
        <w:t>（様式第３号）</w:t>
      </w:r>
      <w:r w:rsidR="007363ED">
        <w:rPr>
          <w:rFonts w:ascii="ＭＳ 明朝" w:hAnsi="ＭＳ 明朝" w:hint="eastAsia"/>
          <w:szCs w:val="24"/>
        </w:rPr>
        <w:t>を</w:t>
      </w:r>
      <w:r w:rsidR="00B928B9">
        <w:rPr>
          <w:rFonts w:ascii="ＭＳ 明朝" w:hAnsi="ＭＳ 明朝" w:hint="eastAsia"/>
          <w:szCs w:val="24"/>
        </w:rPr>
        <w:t>、休止する日の１０営業日前までに</w:t>
      </w:r>
      <w:r w:rsidR="007363ED">
        <w:rPr>
          <w:rFonts w:ascii="ＭＳ 明朝" w:hAnsi="ＭＳ 明朝" w:hint="eastAsia"/>
          <w:szCs w:val="24"/>
        </w:rPr>
        <w:t>町に提出し承認を受けることで、</w:t>
      </w:r>
      <w:r w:rsidR="00F009CA">
        <w:rPr>
          <w:rFonts w:ascii="ＭＳ 明朝" w:hAnsi="ＭＳ 明朝" w:hint="eastAsia"/>
          <w:szCs w:val="24"/>
        </w:rPr>
        <w:t>営業中の</w:t>
      </w:r>
      <w:r w:rsidR="007363ED">
        <w:rPr>
          <w:rFonts w:ascii="ＭＳ 明朝" w:hAnsi="ＭＳ 明朝" w:hint="eastAsia"/>
          <w:szCs w:val="24"/>
        </w:rPr>
        <w:t>取り扱いを休止することができる。</w:t>
      </w:r>
    </w:p>
    <w:p w:rsidR="00B403DC" w:rsidRDefault="00B403DC" w:rsidP="00B403DC">
      <w:pPr>
        <w:rPr>
          <w:rFonts w:ascii="ＭＳ 明朝" w:hAnsi="ＭＳ 明朝"/>
          <w:szCs w:val="24"/>
        </w:rPr>
      </w:pPr>
    </w:p>
    <w:p w:rsidR="00B403DC" w:rsidRPr="00B403DC" w:rsidRDefault="00451158" w:rsidP="00B403DC">
      <w:pPr>
        <w:rPr>
          <w:rFonts w:ascii="ＭＳ 明朝" w:hAnsi="ＭＳ 明朝"/>
          <w:szCs w:val="24"/>
        </w:rPr>
      </w:pPr>
      <w:r>
        <w:rPr>
          <w:rFonts w:ascii="ＭＳ 明朝" w:hAnsi="ＭＳ 明朝" w:hint="eastAsia"/>
          <w:szCs w:val="24"/>
        </w:rPr>
        <w:t>６</w:t>
      </w:r>
      <w:r w:rsidR="00B403DC" w:rsidRPr="00B403DC">
        <w:rPr>
          <w:rFonts w:ascii="ＭＳ 明朝" w:hAnsi="ＭＳ 明朝" w:hint="eastAsia"/>
          <w:szCs w:val="24"/>
        </w:rPr>
        <w:t>．</w:t>
      </w:r>
      <w:r w:rsidR="0001533C">
        <w:rPr>
          <w:rFonts w:ascii="ＭＳ 明朝" w:hAnsi="ＭＳ 明朝" w:hint="eastAsia"/>
          <w:szCs w:val="24"/>
        </w:rPr>
        <w:t>クーポンの使用</w:t>
      </w:r>
      <w:r w:rsidR="00B403DC" w:rsidRPr="00B403DC">
        <w:rPr>
          <w:rFonts w:ascii="ＭＳ 明朝" w:hAnsi="ＭＳ 明朝" w:hint="eastAsia"/>
          <w:szCs w:val="24"/>
        </w:rPr>
        <w:t>対象にならないもの</w:t>
      </w:r>
    </w:p>
    <w:p w:rsidR="00DC6F8C" w:rsidRPr="00DC6F8C" w:rsidRDefault="00B403DC" w:rsidP="00DC6F8C">
      <w:pPr>
        <w:ind w:left="240" w:hangingChars="100" w:hanging="240"/>
        <w:rPr>
          <w:rFonts w:ascii="ＭＳ 明朝" w:hAnsi="ＭＳ 明朝"/>
          <w:szCs w:val="24"/>
        </w:rPr>
      </w:pPr>
      <w:r w:rsidRPr="00B403DC">
        <w:rPr>
          <w:rFonts w:ascii="ＭＳ 明朝" w:hAnsi="ＭＳ 明朝" w:hint="eastAsia"/>
          <w:szCs w:val="24"/>
        </w:rPr>
        <w:lastRenderedPageBreak/>
        <w:t xml:space="preserve">　</w:t>
      </w:r>
      <w:r w:rsidR="00DC6F8C">
        <w:rPr>
          <w:rFonts w:ascii="ＭＳ 明朝" w:hAnsi="ＭＳ 明朝" w:hint="eastAsia"/>
          <w:szCs w:val="24"/>
        </w:rPr>
        <w:t>⑴</w:t>
      </w:r>
      <w:r w:rsidR="00924779">
        <w:rPr>
          <w:rFonts w:ascii="ＭＳ 明朝" w:hAnsi="ＭＳ 明朝" w:hint="eastAsia"/>
          <w:szCs w:val="24"/>
        </w:rPr>
        <w:t xml:space="preserve">　</w:t>
      </w:r>
      <w:r w:rsidR="00DC6F8C" w:rsidRPr="00DC6F8C">
        <w:rPr>
          <w:rFonts w:ascii="ＭＳ 明朝" w:hAnsi="ＭＳ 明朝" w:hint="eastAsia"/>
          <w:szCs w:val="24"/>
        </w:rPr>
        <w:t>不動産や金融商品</w:t>
      </w:r>
    </w:p>
    <w:p w:rsidR="00DC6F8C" w:rsidRPr="00DC6F8C" w:rsidRDefault="00DC6F8C" w:rsidP="00DC6F8C">
      <w:pPr>
        <w:ind w:left="240" w:hangingChars="100" w:hanging="240"/>
        <w:rPr>
          <w:rFonts w:ascii="ＭＳ 明朝" w:hAnsi="ＭＳ 明朝"/>
          <w:szCs w:val="24"/>
        </w:rPr>
      </w:pPr>
      <w:r>
        <w:rPr>
          <w:rFonts w:ascii="ＭＳ 明朝" w:hAnsi="ＭＳ 明朝" w:hint="eastAsia"/>
          <w:szCs w:val="24"/>
        </w:rPr>
        <w:t xml:space="preserve">　⑵</w:t>
      </w:r>
      <w:r w:rsidR="00924779">
        <w:rPr>
          <w:rFonts w:ascii="ＭＳ 明朝" w:hAnsi="ＭＳ 明朝" w:hint="eastAsia"/>
          <w:szCs w:val="24"/>
        </w:rPr>
        <w:t xml:space="preserve">　</w:t>
      </w:r>
      <w:r w:rsidRPr="00DC6F8C">
        <w:rPr>
          <w:rFonts w:ascii="ＭＳ 明朝" w:hAnsi="ＭＳ 明朝" w:hint="eastAsia"/>
          <w:szCs w:val="24"/>
        </w:rPr>
        <w:t>たばこ（電子たばこ</w:t>
      </w:r>
      <w:r w:rsidR="00B0795B">
        <w:rPr>
          <w:rFonts w:ascii="ＭＳ 明朝" w:hAnsi="ＭＳ 明朝" w:hint="eastAsia"/>
          <w:szCs w:val="24"/>
        </w:rPr>
        <w:t>、加熱式たばこ等</w:t>
      </w:r>
      <w:r w:rsidRPr="00DC6F8C">
        <w:rPr>
          <w:rFonts w:ascii="ＭＳ 明朝" w:hAnsi="ＭＳ 明朝" w:hint="eastAsia"/>
          <w:szCs w:val="24"/>
        </w:rPr>
        <w:t>を含む）</w:t>
      </w:r>
    </w:p>
    <w:p w:rsidR="00DC6F8C" w:rsidRPr="00DC6F8C" w:rsidRDefault="00DC6F8C" w:rsidP="00924779">
      <w:pPr>
        <w:ind w:left="480" w:hangingChars="200" w:hanging="480"/>
        <w:rPr>
          <w:rFonts w:ascii="ＭＳ 明朝" w:hAnsi="ＭＳ 明朝"/>
          <w:szCs w:val="24"/>
        </w:rPr>
      </w:pPr>
      <w:r>
        <w:rPr>
          <w:rFonts w:ascii="ＭＳ 明朝" w:hAnsi="ＭＳ 明朝" w:hint="eastAsia"/>
          <w:szCs w:val="24"/>
        </w:rPr>
        <w:t xml:space="preserve">　⑶</w:t>
      </w:r>
      <w:r w:rsidR="00924779">
        <w:rPr>
          <w:rFonts w:ascii="ＭＳ 明朝" w:hAnsi="ＭＳ 明朝" w:hint="eastAsia"/>
          <w:szCs w:val="24"/>
        </w:rPr>
        <w:t xml:space="preserve">　</w:t>
      </w:r>
      <w:r w:rsidRPr="00DC6F8C">
        <w:rPr>
          <w:rFonts w:ascii="ＭＳ 明朝" w:hAnsi="ＭＳ 明朝" w:hint="eastAsia"/>
          <w:szCs w:val="24"/>
        </w:rPr>
        <w:t>商品券、ビール券、図書券、切手、印紙、プリペイドカード</w:t>
      </w:r>
      <w:r w:rsidR="008F6D96">
        <w:rPr>
          <w:rFonts w:ascii="ＭＳ 明朝" w:hAnsi="ＭＳ 明朝" w:hint="eastAsia"/>
          <w:szCs w:val="24"/>
        </w:rPr>
        <w:t>、ギフトカード</w:t>
      </w:r>
      <w:r w:rsidR="00B0795B">
        <w:rPr>
          <w:rFonts w:ascii="ＭＳ 明朝" w:hAnsi="ＭＳ 明朝" w:hint="eastAsia"/>
          <w:szCs w:val="24"/>
        </w:rPr>
        <w:t>等の</w:t>
      </w:r>
      <w:r w:rsidRPr="00DC6F8C">
        <w:rPr>
          <w:rFonts w:ascii="ＭＳ 明朝" w:hAnsi="ＭＳ 明朝" w:hint="eastAsia"/>
          <w:szCs w:val="24"/>
        </w:rPr>
        <w:t>換金性の高いもの</w:t>
      </w:r>
    </w:p>
    <w:p w:rsidR="00DC6F8C" w:rsidRDefault="00B0795B" w:rsidP="00DC6F8C">
      <w:pPr>
        <w:ind w:leftChars="100" w:left="240"/>
        <w:rPr>
          <w:rFonts w:ascii="ＭＳ 明朝" w:hAnsi="ＭＳ 明朝"/>
          <w:szCs w:val="24"/>
        </w:rPr>
      </w:pPr>
      <w:r>
        <w:rPr>
          <w:rFonts w:ascii="ＭＳ 明朝" w:hAnsi="ＭＳ 明朝" w:hint="eastAsia"/>
          <w:szCs w:val="24"/>
        </w:rPr>
        <w:t>⑷</w:t>
      </w:r>
      <w:r w:rsidR="00924779">
        <w:rPr>
          <w:rFonts w:ascii="ＭＳ 明朝" w:hAnsi="ＭＳ 明朝" w:hint="eastAsia"/>
          <w:szCs w:val="24"/>
        </w:rPr>
        <w:t xml:space="preserve">　</w:t>
      </w:r>
      <w:r w:rsidR="00DC6F8C" w:rsidRPr="00DC6F8C">
        <w:rPr>
          <w:rFonts w:ascii="ＭＳ 明朝" w:hAnsi="ＭＳ 明朝" w:hint="eastAsia"/>
          <w:szCs w:val="24"/>
        </w:rPr>
        <w:t>国税、地方税などの公租公課</w:t>
      </w:r>
    </w:p>
    <w:p w:rsidR="00CB3F5C" w:rsidRPr="00DC6F8C" w:rsidRDefault="00CB3F5C" w:rsidP="00DC6F8C">
      <w:pPr>
        <w:ind w:leftChars="100" w:left="240"/>
        <w:rPr>
          <w:rFonts w:ascii="ＭＳ 明朝" w:hAnsi="ＭＳ 明朝"/>
          <w:szCs w:val="24"/>
        </w:rPr>
      </w:pPr>
      <w:r>
        <w:rPr>
          <w:rFonts w:ascii="ＭＳ 明朝" w:hAnsi="ＭＳ 明朝" w:hint="eastAsia"/>
          <w:szCs w:val="24"/>
        </w:rPr>
        <w:t>⑸　企業間取引にあたるもの</w:t>
      </w:r>
    </w:p>
    <w:p w:rsidR="00B403DC" w:rsidRDefault="00CB3F5C" w:rsidP="00DC6F8C">
      <w:pPr>
        <w:ind w:leftChars="100" w:left="240"/>
        <w:rPr>
          <w:rFonts w:ascii="ＭＳ 明朝" w:hAnsi="ＭＳ 明朝"/>
          <w:szCs w:val="24"/>
        </w:rPr>
      </w:pPr>
      <w:r>
        <w:rPr>
          <w:rFonts w:ascii="ＭＳ 明朝" w:hAnsi="ＭＳ 明朝" w:hint="eastAsia"/>
          <w:szCs w:val="24"/>
        </w:rPr>
        <w:t>⑹</w:t>
      </w:r>
      <w:r w:rsidR="00924779">
        <w:rPr>
          <w:rFonts w:ascii="ＭＳ 明朝" w:hAnsi="ＭＳ 明朝" w:hint="eastAsia"/>
          <w:szCs w:val="24"/>
        </w:rPr>
        <w:t xml:space="preserve">　</w:t>
      </w:r>
      <w:r w:rsidR="00DC6F8C" w:rsidRPr="00DC6F8C">
        <w:rPr>
          <w:rFonts w:ascii="ＭＳ 明朝" w:hAnsi="ＭＳ 明朝" w:hint="eastAsia"/>
          <w:szCs w:val="24"/>
        </w:rPr>
        <w:t>その他</w:t>
      </w:r>
      <w:r w:rsidR="008F6D96">
        <w:rPr>
          <w:rFonts w:ascii="ＭＳ 明朝" w:hAnsi="ＭＳ 明朝" w:hint="eastAsia"/>
          <w:szCs w:val="24"/>
        </w:rPr>
        <w:t>町</w:t>
      </w:r>
      <w:r w:rsidR="00DC6F8C" w:rsidRPr="00DC6F8C">
        <w:rPr>
          <w:rFonts w:ascii="ＭＳ 明朝" w:hAnsi="ＭＳ 明朝" w:hint="eastAsia"/>
          <w:szCs w:val="24"/>
        </w:rPr>
        <w:t>長が不適当と認めるもの</w:t>
      </w:r>
    </w:p>
    <w:p w:rsidR="00B403DC" w:rsidRDefault="00B403DC" w:rsidP="00B403DC">
      <w:pPr>
        <w:rPr>
          <w:rFonts w:ascii="ＭＳ 明朝" w:hAnsi="ＭＳ 明朝"/>
          <w:szCs w:val="24"/>
        </w:rPr>
      </w:pPr>
    </w:p>
    <w:p w:rsidR="00B403DC" w:rsidRPr="00B403DC" w:rsidRDefault="00451158" w:rsidP="00B403DC">
      <w:pPr>
        <w:rPr>
          <w:rFonts w:ascii="ＭＳ 明朝" w:hAnsi="ＭＳ 明朝"/>
          <w:szCs w:val="24"/>
        </w:rPr>
      </w:pPr>
      <w:r>
        <w:rPr>
          <w:rFonts w:ascii="ＭＳ 明朝" w:hAnsi="ＭＳ 明朝" w:hint="eastAsia"/>
          <w:szCs w:val="24"/>
        </w:rPr>
        <w:t>７</w:t>
      </w:r>
      <w:r w:rsidR="00770324">
        <w:rPr>
          <w:rFonts w:ascii="ＭＳ 明朝" w:hAnsi="ＭＳ 明朝" w:hint="eastAsia"/>
          <w:szCs w:val="24"/>
        </w:rPr>
        <w:t>．取扱店舗</w:t>
      </w:r>
      <w:r w:rsidR="00681762">
        <w:rPr>
          <w:rFonts w:ascii="ＭＳ 明朝" w:hAnsi="ＭＳ 明朝" w:hint="eastAsia"/>
          <w:szCs w:val="24"/>
        </w:rPr>
        <w:t>の責務等</w:t>
      </w:r>
    </w:p>
    <w:p w:rsidR="00DC6F8C" w:rsidRPr="00DC6F8C" w:rsidRDefault="00DC6F8C" w:rsidP="00924779">
      <w:pPr>
        <w:ind w:leftChars="100" w:left="480" w:hangingChars="100" w:hanging="240"/>
        <w:rPr>
          <w:rFonts w:ascii="ＭＳ 明朝" w:hAnsi="ＭＳ 明朝"/>
          <w:szCs w:val="24"/>
        </w:rPr>
      </w:pPr>
      <w:r w:rsidRPr="00DC6F8C">
        <w:rPr>
          <w:rFonts w:ascii="ＭＳ 明朝" w:hAnsi="ＭＳ 明朝" w:hint="eastAsia"/>
          <w:szCs w:val="24"/>
        </w:rPr>
        <w:t>⑴</w:t>
      </w:r>
      <w:r w:rsidR="00924779">
        <w:rPr>
          <w:rFonts w:ascii="ＭＳ 明朝" w:hAnsi="ＭＳ 明朝" w:hint="eastAsia"/>
          <w:szCs w:val="24"/>
        </w:rPr>
        <w:t xml:space="preserve">　</w:t>
      </w:r>
      <w:r w:rsidRPr="00DC6F8C">
        <w:rPr>
          <w:rFonts w:ascii="ＭＳ 明朝" w:hAnsi="ＭＳ 明朝" w:hint="eastAsia"/>
          <w:szCs w:val="24"/>
        </w:rPr>
        <w:t>取扱店舗であることがわかる</w:t>
      </w:r>
      <w:r w:rsidR="00D45068">
        <w:rPr>
          <w:rFonts w:ascii="ＭＳ 明朝" w:hAnsi="ＭＳ 明朝" w:hint="eastAsia"/>
          <w:szCs w:val="24"/>
        </w:rPr>
        <w:t>よう、</w:t>
      </w:r>
      <w:r w:rsidR="00C928FF">
        <w:rPr>
          <w:rFonts w:ascii="ＭＳ 明朝" w:hAnsi="ＭＳ 明朝" w:hint="eastAsia"/>
          <w:szCs w:val="24"/>
        </w:rPr>
        <w:t>分かりやすい</w:t>
      </w:r>
      <w:r w:rsidR="00D45068">
        <w:rPr>
          <w:rFonts w:ascii="ＭＳ 明朝" w:hAnsi="ＭＳ 明朝" w:hint="eastAsia"/>
          <w:szCs w:val="24"/>
        </w:rPr>
        <w:t>場所に</w:t>
      </w:r>
      <w:r w:rsidR="0001533C">
        <w:rPr>
          <w:rFonts w:ascii="ＭＳ 明朝" w:hAnsi="ＭＳ 明朝" w:hint="eastAsia"/>
          <w:szCs w:val="24"/>
        </w:rPr>
        <w:t>町</w:t>
      </w:r>
      <w:r w:rsidR="00D45068">
        <w:rPr>
          <w:rFonts w:ascii="ＭＳ 明朝" w:hAnsi="ＭＳ 明朝" w:hint="eastAsia"/>
          <w:szCs w:val="24"/>
        </w:rPr>
        <w:t>から送付された書類等を掲示すること</w:t>
      </w:r>
      <w:r w:rsidR="00727191">
        <w:rPr>
          <w:rFonts w:ascii="ＭＳ 明朝" w:hAnsi="ＭＳ 明朝" w:hint="eastAsia"/>
          <w:szCs w:val="24"/>
        </w:rPr>
        <w:t>。</w:t>
      </w:r>
    </w:p>
    <w:p w:rsidR="00DC6F8C" w:rsidRPr="00DC6F8C" w:rsidRDefault="00DC6F8C" w:rsidP="00924779">
      <w:pPr>
        <w:ind w:leftChars="100" w:left="480" w:hangingChars="100" w:hanging="240"/>
        <w:rPr>
          <w:rFonts w:ascii="ＭＳ 明朝" w:hAnsi="ＭＳ 明朝"/>
          <w:szCs w:val="24"/>
        </w:rPr>
      </w:pPr>
      <w:r w:rsidRPr="00DC6F8C">
        <w:rPr>
          <w:rFonts w:ascii="ＭＳ 明朝" w:hAnsi="ＭＳ 明朝" w:hint="eastAsia"/>
          <w:szCs w:val="24"/>
        </w:rPr>
        <w:t>⑵</w:t>
      </w:r>
      <w:r w:rsidR="00924779">
        <w:rPr>
          <w:rFonts w:ascii="ＭＳ 明朝" w:hAnsi="ＭＳ 明朝" w:hint="eastAsia"/>
          <w:szCs w:val="24"/>
        </w:rPr>
        <w:t xml:space="preserve">　</w:t>
      </w:r>
      <w:r w:rsidR="0001533C">
        <w:rPr>
          <w:rFonts w:ascii="ＭＳ 明朝" w:hAnsi="ＭＳ 明朝" w:hint="eastAsia"/>
          <w:szCs w:val="24"/>
        </w:rPr>
        <w:t>クーポン</w:t>
      </w:r>
      <w:r w:rsidRPr="00DC6F8C">
        <w:rPr>
          <w:rFonts w:ascii="ＭＳ 明朝" w:hAnsi="ＭＳ 明朝" w:hint="eastAsia"/>
          <w:szCs w:val="24"/>
        </w:rPr>
        <w:t>が使用できないも</w:t>
      </w:r>
      <w:r w:rsidR="00D45068">
        <w:rPr>
          <w:rFonts w:ascii="ＭＳ 明朝" w:hAnsi="ＭＳ 明朝" w:hint="eastAsia"/>
          <w:szCs w:val="24"/>
        </w:rPr>
        <w:t>の（除外品目）がある場合は、その内容を</w:t>
      </w:r>
      <w:r w:rsidR="00C928FF">
        <w:rPr>
          <w:rFonts w:ascii="ＭＳ 明朝" w:hAnsi="ＭＳ 明朝" w:hint="eastAsia"/>
          <w:szCs w:val="24"/>
        </w:rPr>
        <w:t>分かりやすく</w:t>
      </w:r>
      <w:r w:rsidR="00D45068">
        <w:rPr>
          <w:rFonts w:ascii="ＭＳ 明朝" w:hAnsi="ＭＳ 明朝" w:hint="eastAsia"/>
          <w:szCs w:val="24"/>
        </w:rPr>
        <w:t>表示すること</w:t>
      </w:r>
      <w:r w:rsidR="00727191">
        <w:rPr>
          <w:rFonts w:ascii="ＭＳ 明朝" w:hAnsi="ＭＳ 明朝" w:hint="eastAsia"/>
          <w:szCs w:val="24"/>
        </w:rPr>
        <w:t>。</w:t>
      </w:r>
    </w:p>
    <w:p w:rsidR="00DC6F8C" w:rsidRPr="00DC6F8C" w:rsidRDefault="00DC6F8C" w:rsidP="00924779">
      <w:pPr>
        <w:ind w:leftChars="100" w:left="480" w:hangingChars="100" w:hanging="240"/>
        <w:rPr>
          <w:rFonts w:ascii="ＭＳ 明朝" w:hAnsi="ＭＳ 明朝"/>
          <w:szCs w:val="24"/>
        </w:rPr>
      </w:pPr>
      <w:r>
        <w:rPr>
          <w:rFonts w:ascii="ＭＳ 明朝" w:hAnsi="ＭＳ 明朝" w:hint="eastAsia"/>
          <w:szCs w:val="24"/>
        </w:rPr>
        <w:t>⑶</w:t>
      </w:r>
      <w:r w:rsidR="00924779">
        <w:rPr>
          <w:rFonts w:ascii="ＭＳ 明朝" w:hAnsi="ＭＳ 明朝" w:hint="eastAsia"/>
          <w:szCs w:val="24"/>
        </w:rPr>
        <w:t xml:space="preserve">　</w:t>
      </w:r>
      <w:r w:rsidR="0001533C" w:rsidRPr="0001533C">
        <w:rPr>
          <w:rFonts w:ascii="ＭＳ 明朝" w:hAnsi="ＭＳ 明朝" w:hint="eastAsia"/>
          <w:szCs w:val="24"/>
        </w:rPr>
        <w:t>電子クーポンを提示された際、その電子クーポンが期限切れでないこと及びスクリーンショット等による明らかな偽造でないことを確認すること。偽装された電子クーポンと判別できる場合は、使用を拒否するとともに、その事実をすみやかに町へ通報すること</w:t>
      </w:r>
      <w:r w:rsidR="00727191">
        <w:rPr>
          <w:rFonts w:ascii="ＭＳ 明朝" w:hAnsi="ＭＳ 明朝" w:hint="eastAsia"/>
          <w:szCs w:val="24"/>
        </w:rPr>
        <w:t>。</w:t>
      </w:r>
    </w:p>
    <w:p w:rsidR="00DC6F8C" w:rsidRPr="00DC6F8C" w:rsidRDefault="00C928FF" w:rsidP="00924779">
      <w:pPr>
        <w:ind w:leftChars="100" w:left="480" w:hangingChars="100" w:hanging="240"/>
        <w:rPr>
          <w:rFonts w:ascii="ＭＳ 明朝" w:hAnsi="ＭＳ 明朝"/>
          <w:szCs w:val="24"/>
        </w:rPr>
      </w:pPr>
      <w:r>
        <w:rPr>
          <w:rFonts w:ascii="ＭＳ 明朝" w:hAnsi="ＭＳ 明朝" w:hint="eastAsia"/>
          <w:szCs w:val="24"/>
        </w:rPr>
        <w:t>⑷</w:t>
      </w:r>
      <w:r w:rsidR="00924779">
        <w:rPr>
          <w:rFonts w:ascii="ＭＳ 明朝" w:hAnsi="ＭＳ 明朝" w:hint="eastAsia"/>
          <w:szCs w:val="24"/>
        </w:rPr>
        <w:t xml:space="preserve">　</w:t>
      </w:r>
      <w:r w:rsidR="0001533C" w:rsidRPr="0001533C">
        <w:rPr>
          <w:rFonts w:ascii="ＭＳ 明朝" w:hAnsi="ＭＳ 明朝" w:hint="eastAsia"/>
          <w:szCs w:val="24"/>
        </w:rPr>
        <w:t>電子クーポンを使用した後は、再</w:t>
      </w:r>
      <w:r w:rsidR="00800E6C">
        <w:rPr>
          <w:rFonts w:ascii="ＭＳ 明朝" w:hAnsi="ＭＳ 明朝" w:hint="eastAsia"/>
          <w:szCs w:val="24"/>
        </w:rPr>
        <w:t>使用</w:t>
      </w:r>
      <w:r w:rsidR="0001533C" w:rsidRPr="0001533C">
        <w:rPr>
          <w:rFonts w:ascii="ＭＳ 明朝" w:hAnsi="ＭＳ 明朝" w:hint="eastAsia"/>
          <w:szCs w:val="24"/>
        </w:rPr>
        <w:t>を防ぐため使用者又は取扱店舗により電子クーポンに必要な操作をし、当該電子クーポンが使用済みになったことを確認すること。</w:t>
      </w:r>
    </w:p>
    <w:p w:rsidR="00F270DF" w:rsidRPr="006E7BEC" w:rsidRDefault="00F270DF" w:rsidP="00924779">
      <w:pPr>
        <w:ind w:leftChars="101" w:left="482" w:hangingChars="100" w:hanging="240"/>
        <w:rPr>
          <w:rFonts w:ascii="ＭＳ 明朝" w:hAnsi="ＭＳ 明朝"/>
          <w:color w:val="000000" w:themeColor="text1"/>
          <w:szCs w:val="24"/>
        </w:rPr>
      </w:pPr>
      <w:r w:rsidRPr="006E7BEC">
        <w:rPr>
          <w:rFonts w:ascii="ＭＳ 明朝" w:hAnsi="ＭＳ 明朝" w:hint="eastAsia"/>
          <w:color w:val="000000" w:themeColor="text1"/>
          <w:szCs w:val="24"/>
        </w:rPr>
        <w:t>⑸</w:t>
      </w:r>
      <w:r w:rsidR="00924779" w:rsidRPr="006E7BEC">
        <w:rPr>
          <w:rFonts w:ascii="ＭＳ 明朝" w:hAnsi="ＭＳ 明朝" w:hint="eastAsia"/>
          <w:color w:val="000000" w:themeColor="text1"/>
          <w:szCs w:val="24"/>
        </w:rPr>
        <w:t xml:space="preserve">　</w:t>
      </w:r>
      <w:r w:rsidR="006E7BEC">
        <w:rPr>
          <w:rFonts w:ascii="ＭＳ 明朝" w:hAnsi="ＭＳ 明朝" w:hint="eastAsia"/>
          <w:kern w:val="0"/>
          <w:szCs w:val="24"/>
        </w:rPr>
        <w:t>その他実施要綱及びこの要項の規定に反する行為をしないこと</w:t>
      </w:r>
      <w:r w:rsidR="00727191">
        <w:rPr>
          <w:rFonts w:ascii="ＭＳ 明朝" w:hAnsi="ＭＳ 明朝" w:hint="eastAsia"/>
          <w:kern w:val="0"/>
          <w:szCs w:val="24"/>
        </w:rPr>
        <w:t>。</w:t>
      </w:r>
    </w:p>
    <w:p w:rsidR="00B403DC" w:rsidRPr="00B403DC" w:rsidRDefault="00B403DC" w:rsidP="00B403DC">
      <w:pPr>
        <w:rPr>
          <w:rFonts w:ascii="ＭＳ 明朝" w:hAnsi="ＭＳ 明朝"/>
          <w:szCs w:val="24"/>
        </w:rPr>
      </w:pPr>
    </w:p>
    <w:p w:rsidR="00B403DC" w:rsidRPr="00B403DC" w:rsidRDefault="00451158" w:rsidP="00B403DC">
      <w:pPr>
        <w:rPr>
          <w:rFonts w:ascii="ＭＳ 明朝" w:hAnsi="ＭＳ 明朝"/>
          <w:szCs w:val="24"/>
        </w:rPr>
      </w:pPr>
      <w:r>
        <w:rPr>
          <w:rFonts w:ascii="ＭＳ 明朝" w:hAnsi="ＭＳ 明朝" w:hint="eastAsia"/>
          <w:szCs w:val="24"/>
        </w:rPr>
        <w:t>８</w:t>
      </w:r>
      <w:r w:rsidR="00B403DC" w:rsidRPr="00B403DC">
        <w:rPr>
          <w:rFonts w:ascii="ＭＳ 明朝" w:hAnsi="ＭＳ 明朝" w:hint="eastAsia"/>
          <w:szCs w:val="24"/>
        </w:rPr>
        <w:t>．</w:t>
      </w:r>
      <w:r w:rsidR="0001533C">
        <w:rPr>
          <w:rFonts w:ascii="ＭＳ 明朝" w:hAnsi="ＭＳ 明朝" w:hint="eastAsia"/>
          <w:szCs w:val="24"/>
        </w:rPr>
        <w:t>クーポン割引分の</w:t>
      </w:r>
      <w:r w:rsidR="005650DA">
        <w:rPr>
          <w:rFonts w:ascii="ＭＳ 明朝" w:hAnsi="ＭＳ 明朝" w:hint="eastAsia"/>
          <w:szCs w:val="24"/>
        </w:rPr>
        <w:t>代金の請求</w:t>
      </w:r>
      <w:r w:rsidR="0001533C">
        <w:rPr>
          <w:rFonts w:ascii="ＭＳ 明朝" w:hAnsi="ＭＳ 明朝" w:hint="eastAsia"/>
          <w:szCs w:val="24"/>
        </w:rPr>
        <w:t>について</w:t>
      </w:r>
    </w:p>
    <w:tbl>
      <w:tblPr>
        <w:tblStyle w:val="aa"/>
        <w:tblW w:w="9214" w:type="dxa"/>
        <w:tblInd w:w="137" w:type="dxa"/>
        <w:tblLook w:val="04A0" w:firstRow="1" w:lastRow="0" w:firstColumn="1" w:lastColumn="0" w:noHBand="0" w:noVBand="1"/>
      </w:tblPr>
      <w:tblGrid>
        <w:gridCol w:w="1531"/>
        <w:gridCol w:w="7683"/>
      </w:tblGrid>
      <w:tr w:rsidR="00B403DC" w:rsidRPr="00B403DC" w:rsidTr="008C43C4">
        <w:trPr>
          <w:cantSplit/>
          <w:trHeight w:val="454"/>
        </w:trPr>
        <w:tc>
          <w:tcPr>
            <w:tcW w:w="1531" w:type="dxa"/>
            <w:vAlign w:val="center"/>
          </w:tcPr>
          <w:p w:rsidR="00B403DC" w:rsidRPr="00B403DC" w:rsidRDefault="00B403DC" w:rsidP="00B403DC">
            <w:pPr>
              <w:rPr>
                <w:rFonts w:ascii="ＭＳ 明朝" w:hAnsi="ＭＳ 明朝"/>
                <w:szCs w:val="24"/>
              </w:rPr>
            </w:pPr>
            <w:r w:rsidRPr="00B403DC">
              <w:rPr>
                <w:rFonts w:ascii="ＭＳ 明朝" w:hAnsi="ＭＳ 明朝" w:hint="eastAsia"/>
                <w:szCs w:val="24"/>
              </w:rPr>
              <w:t>手数料</w:t>
            </w:r>
          </w:p>
        </w:tc>
        <w:tc>
          <w:tcPr>
            <w:tcW w:w="7683" w:type="dxa"/>
            <w:vAlign w:val="center"/>
          </w:tcPr>
          <w:p w:rsidR="00B403DC" w:rsidRPr="00B403DC" w:rsidRDefault="00B403DC" w:rsidP="00B403DC">
            <w:pPr>
              <w:rPr>
                <w:rFonts w:ascii="ＭＳ 明朝" w:hAnsi="ＭＳ 明朝"/>
                <w:szCs w:val="24"/>
              </w:rPr>
            </w:pPr>
            <w:r w:rsidRPr="00B403DC">
              <w:rPr>
                <w:rFonts w:ascii="ＭＳ 明朝" w:hAnsi="ＭＳ 明朝" w:hint="eastAsia"/>
                <w:szCs w:val="24"/>
              </w:rPr>
              <w:t>無料</w:t>
            </w:r>
          </w:p>
        </w:tc>
      </w:tr>
      <w:tr w:rsidR="00B403DC" w:rsidRPr="00B403DC" w:rsidTr="008C43C4">
        <w:trPr>
          <w:trHeight w:val="454"/>
        </w:trPr>
        <w:tc>
          <w:tcPr>
            <w:tcW w:w="1531" w:type="dxa"/>
            <w:vAlign w:val="center"/>
          </w:tcPr>
          <w:p w:rsidR="00451D9B" w:rsidRDefault="00451D9B" w:rsidP="00B403DC">
            <w:pPr>
              <w:rPr>
                <w:rFonts w:ascii="ＭＳ 明朝" w:hAnsi="ＭＳ 明朝"/>
                <w:szCs w:val="24"/>
              </w:rPr>
            </w:pPr>
            <w:r>
              <w:rPr>
                <w:rFonts w:ascii="ＭＳ 明朝" w:hAnsi="ＭＳ 明朝" w:hint="eastAsia"/>
                <w:szCs w:val="24"/>
              </w:rPr>
              <w:t>請求</w:t>
            </w:r>
            <w:r w:rsidRPr="00B403DC">
              <w:rPr>
                <w:rFonts w:ascii="ＭＳ 明朝" w:hAnsi="ＭＳ 明朝" w:hint="eastAsia"/>
                <w:szCs w:val="24"/>
              </w:rPr>
              <w:t>期間</w:t>
            </w:r>
          </w:p>
          <w:p w:rsidR="00B403DC" w:rsidRPr="00B403DC" w:rsidRDefault="00451D9B" w:rsidP="00B403DC">
            <w:pPr>
              <w:rPr>
                <w:rFonts w:ascii="ＭＳ 明朝" w:hAnsi="ＭＳ 明朝"/>
                <w:szCs w:val="24"/>
              </w:rPr>
            </w:pPr>
            <w:r>
              <w:rPr>
                <w:rFonts w:ascii="ＭＳ 明朝" w:hAnsi="ＭＳ 明朝" w:hint="eastAsia"/>
                <w:szCs w:val="24"/>
              </w:rPr>
              <w:t>請求</w:t>
            </w:r>
            <w:r w:rsidR="00B403DC" w:rsidRPr="00B403DC">
              <w:rPr>
                <w:rFonts w:ascii="ＭＳ 明朝" w:hAnsi="ＭＳ 明朝" w:hint="eastAsia"/>
                <w:szCs w:val="24"/>
              </w:rPr>
              <w:t>回数</w:t>
            </w:r>
          </w:p>
        </w:tc>
        <w:tc>
          <w:tcPr>
            <w:tcW w:w="7683" w:type="dxa"/>
            <w:vAlign w:val="center"/>
          </w:tcPr>
          <w:p w:rsidR="00451D9B" w:rsidRDefault="00451D9B" w:rsidP="00451D9B">
            <w:pPr>
              <w:rPr>
                <w:rFonts w:ascii="ＭＳ 明朝" w:hAnsi="ＭＳ 明朝"/>
                <w:szCs w:val="24"/>
              </w:rPr>
            </w:pPr>
            <w:r>
              <w:rPr>
                <w:rFonts w:ascii="ＭＳ 明朝" w:hAnsi="ＭＳ 明朝" w:hint="eastAsia"/>
                <w:szCs w:val="24"/>
              </w:rPr>
              <w:t>令和５年</w:t>
            </w:r>
            <w:r w:rsidR="00D13F3E">
              <w:rPr>
                <w:rFonts w:ascii="ＭＳ 明朝" w:hAnsi="ＭＳ 明朝" w:hint="eastAsia"/>
                <w:szCs w:val="24"/>
              </w:rPr>
              <w:t>１０</w:t>
            </w:r>
            <w:r>
              <w:rPr>
                <w:rFonts w:ascii="ＭＳ 明朝" w:hAnsi="ＭＳ 明朝" w:hint="eastAsia"/>
                <w:szCs w:val="24"/>
              </w:rPr>
              <w:t>月</w:t>
            </w:r>
            <w:r w:rsidR="002244AA">
              <w:rPr>
                <w:rFonts w:ascii="ＭＳ 明朝" w:hAnsi="ＭＳ 明朝" w:hint="eastAsia"/>
                <w:szCs w:val="24"/>
              </w:rPr>
              <w:t>３０</w:t>
            </w:r>
            <w:r>
              <w:rPr>
                <w:rFonts w:ascii="ＭＳ 明朝" w:hAnsi="ＭＳ 明朝" w:hint="eastAsia"/>
                <w:szCs w:val="24"/>
              </w:rPr>
              <w:t>日</w:t>
            </w:r>
            <w:r w:rsidR="00BC2D03">
              <w:rPr>
                <w:rFonts w:ascii="ＭＳ 明朝" w:hAnsi="ＭＳ 明朝" w:hint="eastAsia"/>
                <w:szCs w:val="24"/>
              </w:rPr>
              <w:t>（月）</w:t>
            </w:r>
            <w:r>
              <w:rPr>
                <w:rFonts w:ascii="ＭＳ 明朝" w:hAnsi="ＭＳ 明朝" w:hint="eastAsia"/>
                <w:szCs w:val="24"/>
              </w:rPr>
              <w:t>から令和</w:t>
            </w:r>
            <w:r w:rsidR="00BC2D03">
              <w:rPr>
                <w:rFonts w:ascii="ＭＳ 明朝" w:hAnsi="ＭＳ 明朝" w:hint="eastAsia"/>
                <w:szCs w:val="24"/>
              </w:rPr>
              <w:t>６</w:t>
            </w:r>
            <w:r w:rsidRPr="00B403DC">
              <w:rPr>
                <w:rFonts w:ascii="ＭＳ 明朝" w:hAnsi="ＭＳ 明朝" w:hint="eastAsia"/>
                <w:szCs w:val="24"/>
              </w:rPr>
              <w:t>年</w:t>
            </w:r>
            <w:r w:rsidR="00BC2D03">
              <w:rPr>
                <w:rFonts w:ascii="ＭＳ 明朝" w:hAnsi="ＭＳ 明朝" w:hint="eastAsia"/>
                <w:szCs w:val="24"/>
              </w:rPr>
              <w:t>１</w:t>
            </w:r>
            <w:r w:rsidRPr="00B403DC">
              <w:rPr>
                <w:rFonts w:ascii="ＭＳ 明朝" w:hAnsi="ＭＳ 明朝" w:hint="eastAsia"/>
                <w:szCs w:val="24"/>
              </w:rPr>
              <w:t>月</w:t>
            </w:r>
            <w:r w:rsidR="00BC2D03">
              <w:rPr>
                <w:rFonts w:ascii="ＭＳ 明朝" w:hAnsi="ＭＳ 明朝" w:hint="eastAsia"/>
                <w:szCs w:val="24"/>
              </w:rPr>
              <w:t>１９</w:t>
            </w:r>
            <w:r w:rsidRPr="00B403DC">
              <w:rPr>
                <w:rFonts w:ascii="ＭＳ 明朝" w:hAnsi="ＭＳ 明朝" w:hint="eastAsia"/>
                <w:szCs w:val="24"/>
              </w:rPr>
              <w:t>日</w:t>
            </w:r>
            <w:r w:rsidR="00BC2D03">
              <w:rPr>
                <w:rFonts w:ascii="ＭＳ 明朝" w:hAnsi="ＭＳ 明朝" w:hint="eastAsia"/>
                <w:szCs w:val="24"/>
              </w:rPr>
              <w:t>（金）</w:t>
            </w:r>
            <w:r w:rsidRPr="00B403DC">
              <w:rPr>
                <w:rFonts w:ascii="ＭＳ 明朝" w:hAnsi="ＭＳ 明朝" w:hint="eastAsia"/>
                <w:szCs w:val="24"/>
              </w:rPr>
              <w:t>まで</w:t>
            </w:r>
          </w:p>
          <w:p w:rsidR="00B403DC" w:rsidRDefault="00B403DC" w:rsidP="00DC6F8C">
            <w:pPr>
              <w:rPr>
                <w:rFonts w:ascii="ＭＳ 明朝" w:hAnsi="ＭＳ 明朝"/>
                <w:szCs w:val="24"/>
              </w:rPr>
            </w:pPr>
            <w:r w:rsidRPr="00B403DC">
              <w:rPr>
                <w:rFonts w:ascii="ＭＳ 明朝" w:hAnsi="ＭＳ 明朝" w:hint="eastAsia"/>
                <w:szCs w:val="24"/>
              </w:rPr>
              <w:t>１店舗あたり、</w:t>
            </w:r>
            <w:r w:rsidR="00DC6F8C">
              <w:rPr>
                <w:rFonts w:ascii="ＭＳ 明朝" w:hAnsi="ＭＳ 明朝" w:hint="eastAsia"/>
                <w:szCs w:val="24"/>
              </w:rPr>
              <w:t>原則</w:t>
            </w:r>
            <w:r w:rsidRPr="00B403DC">
              <w:rPr>
                <w:rFonts w:ascii="ＭＳ 明朝" w:hAnsi="ＭＳ 明朝" w:hint="eastAsia"/>
                <w:szCs w:val="24"/>
              </w:rPr>
              <w:t>月１回まで</w:t>
            </w:r>
          </w:p>
          <w:p w:rsidR="00451D9B" w:rsidRPr="00451D9B" w:rsidRDefault="00451D9B" w:rsidP="00DC6F8C">
            <w:pPr>
              <w:rPr>
                <w:rFonts w:ascii="ＭＳ 明朝" w:hAnsi="ＭＳ 明朝"/>
                <w:szCs w:val="24"/>
              </w:rPr>
            </w:pPr>
            <w:r>
              <w:rPr>
                <w:rFonts w:ascii="ＭＳ 明朝" w:hAnsi="ＭＳ 明朝" w:hint="eastAsia"/>
                <w:szCs w:val="24"/>
              </w:rPr>
              <w:t>（資金繰りの関係等で月２回以上請求しなければならない事情がある事業者については、個別にご相談ください。）</w:t>
            </w:r>
          </w:p>
        </w:tc>
      </w:tr>
      <w:tr w:rsidR="00B403DC" w:rsidRPr="00B403DC" w:rsidTr="008C43C4">
        <w:trPr>
          <w:cantSplit/>
          <w:trHeight w:val="2758"/>
        </w:trPr>
        <w:tc>
          <w:tcPr>
            <w:tcW w:w="1531" w:type="dxa"/>
            <w:vAlign w:val="center"/>
          </w:tcPr>
          <w:p w:rsidR="00B403DC" w:rsidRPr="00B403DC" w:rsidRDefault="00451D9B" w:rsidP="00B403DC">
            <w:pPr>
              <w:rPr>
                <w:rFonts w:ascii="ＭＳ 明朝" w:hAnsi="ＭＳ 明朝"/>
                <w:szCs w:val="24"/>
              </w:rPr>
            </w:pPr>
            <w:r>
              <w:rPr>
                <w:rFonts w:ascii="ＭＳ 明朝" w:hAnsi="ＭＳ 明朝" w:hint="eastAsia"/>
                <w:szCs w:val="24"/>
              </w:rPr>
              <w:lastRenderedPageBreak/>
              <w:t>請求</w:t>
            </w:r>
            <w:r w:rsidR="00B403DC" w:rsidRPr="00B403DC">
              <w:rPr>
                <w:rFonts w:ascii="ＭＳ 明朝" w:hAnsi="ＭＳ 明朝" w:hint="eastAsia"/>
                <w:szCs w:val="24"/>
              </w:rPr>
              <w:t>方法</w:t>
            </w:r>
          </w:p>
        </w:tc>
        <w:tc>
          <w:tcPr>
            <w:tcW w:w="7683" w:type="dxa"/>
            <w:vAlign w:val="center"/>
          </w:tcPr>
          <w:p w:rsidR="00B403DC" w:rsidRDefault="00DC6F8C" w:rsidP="008C43C4">
            <w:pPr>
              <w:ind w:left="240" w:hangingChars="100" w:hanging="240"/>
              <w:rPr>
                <w:rFonts w:ascii="ＭＳ 明朝" w:hAnsi="ＭＳ 明朝"/>
                <w:szCs w:val="24"/>
              </w:rPr>
            </w:pPr>
            <w:r>
              <w:rPr>
                <w:rFonts w:ascii="ＭＳ 明朝" w:hAnsi="ＭＳ 明朝" w:hint="eastAsia"/>
                <w:szCs w:val="24"/>
              </w:rPr>
              <w:t>・</w:t>
            </w:r>
            <w:r w:rsidR="00CD5921">
              <w:rPr>
                <w:rFonts w:ascii="ＭＳ 明朝" w:hAnsi="ＭＳ 明朝" w:hint="eastAsia"/>
                <w:szCs w:val="24"/>
              </w:rPr>
              <w:t>下</w:t>
            </w:r>
            <w:r>
              <w:rPr>
                <w:rFonts w:ascii="ＭＳ 明朝" w:hAnsi="ＭＳ 明朝" w:hint="eastAsia"/>
                <w:szCs w:val="24"/>
              </w:rPr>
              <w:t>記３点を下記換金請求窓口まで持参、審査の上、</w:t>
            </w:r>
            <w:r w:rsidR="004B5F84">
              <w:rPr>
                <w:rFonts w:ascii="ＭＳ 明朝" w:hAnsi="ＭＳ 明朝" w:hint="eastAsia"/>
                <w:szCs w:val="24"/>
              </w:rPr>
              <w:t>クーポン代金の支払い</w:t>
            </w:r>
            <w:r w:rsidR="006B1785">
              <w:rPr>
                <w:rFonts w:ascii="ＭＳ 明朝" w:hAnsi="ＭＳ 明朝" w:hint="eastAsia"/>
                <w:szCs w:val="24"/>
              </w:rPr>
              <w:t>決定を行う。</w:t>
            </w:r>
          </w:p>
          <w:p w:rsidR="00CD5921" w:rsidRPr="00B403DC" w:rsidRDefault="00CD5921" w:rsidP="00CD5921">
            <w:pPr>
              <w:ind w:firstLineChars="100" w:firstLine="240"/>
              <w:rPr>
                <w:rFonts w:ascii="ＭＳ 明朝" w:hAnsi="ＭＳ 明朝"/>
                <w:szCs w:val="24"/>
              </w:rPr>
            </w:pPr>
            <w:r>
              <w:rPr>
                <w:rFonts w:ascii="ＭＳ 明朝" w:hAnsi="ＭＳ 明朝" w:hint="eastAsia"/>
                <w:szCs w:val="24"/>
              </w:rPr>
              <w:t>⑴</w:t>
            </w:r>
            <w:r w:rsidRPr="006B1785">
              <w:rPr>
                <w:rFonts w:ascii="ＭＳ 明朝" w:hAnsi="ＭＳ 明朝" w:hint="eastAsia"/>
                <w:szCs w:val="24"/>
              </w:rPr>
              <w:t>取扱店舗登録証</w:t>
            </w:r>
          </w:p>
          <w:p w:rsidR="00CD5921" w:rsidRPr="00B403DC" w:rsidRDefault="00CD5921" w:rsidP="00CD5921">
            <w:pPr>
              <w:ind w:firstLineChars="100" w:firstLine="240"/>
              <w:rPr>
                <w:rFonts w:ascii="ＭＳ 明朝" w:hAnsi="ＭＳ 明朝"/>
                <w:szCs w:val="24"/>
              </w:rPr>
            </w:pPr>
            <w:r w:rsidRPr="00B403DC">
              <w:rPr>
                <w:rFonts w:ascii="ＭＳ 明朝" w:hAnsi="ＭＳ 明朝" w:hint="eastAsia"/>
                <w:szCs w:val="24"/>
              </w:rPr>
              <w:t>⑵</w:t>
            </w:r>
            <w:r w:rsidR="003B10C9">
              <w:rPr>
                <w:rFonts w:ascii="ＭＳ 明朝" w:hAnsi="ＭＳ 明朝" w:hint="eastAsia"/>
                <w:szCs w:val="24"/>
              </w:rPr>
              <w:t>スモリバLINEクーポン</w:t>
            </w:r>
            <w:r w:rsidRPr="00BA10BD">
              <w:rPr>
                <w:rFonts w:ascii="ＭＳ 明朝" w:hAnsi="ＭＳ 明朝" w:hint="eastAsia"/>
                <w:szCs w:val="24"/>
              </w:rPr>
              <w:t>代金請求書</w:t>
            </w:r>
            <w:r w:rsidR="00964D8F">
              <w:rPr>
                <w:rFonts w:ascii="ＭＳ 明朝" w:hAnsi="ＭＳ 明朝" w:hint="eastAsia"/>
                <w:szCs w:val="24"/>
              </w:rPr>
              <w:t>（様式第</w:t>
            </w:r>
            <w:r w:rsidR="00225C9A">
              <w:rPr>
                <w:rFonts w:ascii="ＭＳ 明朝" w:hAnsi="ＭＳ 明朝" w:hint="eastAsia"/>
                <w:szCs w:val="24"/>
              </w:rPr>
              <w:t>４</w:t>
            </w:r>
            <w:r w:rsidR="00964D8F">
              <w:rPr>
                <w:rFonts w:ascii="ＭＳ 明朝" w:hAnsi="ＭＳ 明朝" w:hint="eastAsia"/>
                <w:szCs w:val="24"/>
              </w:rPr>
              <w:t>号）</w:t>
            </w:r>
            <w:r w:rsidR="00040410">
              <w:rPr>
                <w:rFonts w:ascii="ＭＳ 明朝" w:hAnsi="ＭＳ 明朝" w:hint="eastAsia"/>
                <w:szCs w:val="24"/>
              </w:rPr>
              <w:t>※要押印</w:t>
            </w:r>
          </w:p>
          <w:p w:rsidR="00CD5921" w:rsidRDefault="00CD5921" w:rsidP="00CD5921">
            <w:pPr>
              <w:ind w:firstLineChars="100" w:firstLine="240"/>
              <w:rPr>
                <w:rFonts w:ascii="ＭＳ 明朝" w:hAnsi="ＭＳ 明朝"/>
                <w:szCs w:val="24"/>
              </w:rPr>
            </w:pPr>
            <w:r w:rsidRPr="00B403DC">
              <w:rPr>
                <w:rFonts w:ascii="ＭＳ 明朝" w:hAnsi="ＭＳ 明朝" w:hint="eastAsia"/>
                <w:szCs w:val="24"/>
              </w:rPr>
              <w:t>⑶</w:t>
            </w:r>
            <w:bookmarkStart w:id="0" w:name="_Hlk139378924"/>
            <w:r>
              <w:rPr>
                <w:rFonts w:ascii="ＭＳ 明朝" w:hAnsi="ＭＳ 明朝" w:hint="eastAsia"/>
                <w:szCs w:val="24"/>
              </w:rPr>
              <w:t>クーポン</w:t>
            </w:r>
            <w:r w:rsidR="00800E6C">
              <w:rPr>
                <w:rFonts w:ascii="ＭＳ 明朝" w:hAnsi="ＭＳ 明朝" w:hint="eastAsia"/>
                <w:szCs w:val="24"/>
              </w:rPr>
              <w:t>使用</w:t>
            </w:r>
            <w:r>
              <w:rPr>
                <w:rFonts w:ascii="ＭＳ 明朝" w:hAnsi="ＭＳ 明朝" w:hint="eastAsia"/>
                <w:szCs w:val="24"/>
              </w:rPr>
              <w:t>状況一覧表</w:t>
            </w:r>
            <w:bookmarkEnd w:id="0"/>
            <w:r w:rsidR="00040410">
              <w:rPr>
                <w:rFonts w:ascii="ＭＳ 明朝" w:hAnsi="ＭＳ 明朝" w:hint="eastAsia"/>
                <w:szCs w:val="24"/>
              </w:rPr>
              <w:t>（様式第</w:t>
            </w:r>
            <w:r w:rsidR="00225C9A">
              <w:rPr>
                <w:rFonts w:ascii="ＭＳ 明朝" w:hAnsi="ＭＳ 明朝" w:hint="eastAsia"/>
                <w:szCs w:val="24"/>
              </w:rPr>
              <w:t>５</w:t>
            </w:r>
            <w:r w:rsidR="00040410">
              <w:rPr>
                <w:rFonts w:ascii="ＭＳ 明朝" w:hAnsi="ＭＳ 明朝" w:hint="eastAsia"/>
                <w:szCs w:val="24"/>
              </w:rPr>
              <w:t>号）</w:t>
            </w:r>
          </w:p>
          <w:p w:rsidR="00CD5921" w:rsidRPr="00CD5921" w:rsidRDefault="00CD5921" w:rsidP="00CD5921">
            <w:pPr>
              <w:ind w:firstLineChars="200" w:firstLine="480"/>
              <w:rPr>
                <w:rFonts w:ascii="ＭＳ 明朝" w:hAnsi="ＭＳ 明朝"/>
                <w:szCs w:val="24"/>
              </w:rPr>
            </w:pPr>
            <w:r>
              <w:rPr>
                <w:rFonts w:ascii="ＭＳ 明朝" w:hAnsi="ＭＳ 明朝" w:hint="eastAsia"/>
                <w:szCs w:val="24"/>
              </w:rPr>
              <w:t>※レシートの提出は不要</w:t>
            </w:r>
          </w:p>
          <w:p w:rsidR="006B1785" w:rsidRPr="00B403DC" w:rsidRDefault="004B5F84" w:rsidP="008C43C4">
            <w:pPr>
              <w:ind w:left="240" w:hangingChars="100" w:hanging="240"/>
              <w:rPr>
                <w:rFonts w:ascii="ＭＳ 明朝" w:hAnsi="ＭＳ 明朝"/>
                <w:szCs w:val="24"/>
              </w:rPr>
            </w:pPr>
            <w:r>
              <w:rPr>
                <w:rFonts w:ascii="ＭＳ 明朝" w:hAnsi="ＭＳ 明朝" w:hint="eastAsia"/>
                <w:szCs w:val="24"/>
              </w:rPr>
              <w:t>・支払い</w:t>
            </w:r>
            <w:r w:rsidR="006B1785">
              <w:rPr>
                <w:rFonts w:ascii="ＭＳ 明朝" w:hAnsi="ＭＳ 明朝" w:hint="eastAsia"/>
                <w:szCs w:val="24"/>
              </w:rPr>
              <w:t>を決定した場合、申請者に</w:t>
            </w:r>
            <w:r w:rsidR="006B1785" w:rsidRPr="006B1785">
              <w:rPr>
                <w:rFonts w:ascii="ＭＳ 明朝" w:hAnsi="ＭＳ 明朝" w:hint="eastAsia"/>
                <w:szCs w:val="24"/>
              </w:rPr>
              <w:t>補助金交付決定通知書兼交付確定通知書</w:t>
            </w:r>
            <w:r w:rsidR="005E2595">
              <w:rPr>
                <w:rFonts w:ascii="ＭＳ 明朝" w:hAnsi="ＭＳ 明朝" w:hint="eastAsia"/>
                <w:szCs w:val="24"/>
              </w:rPr>
              <w:t>（様式第</w:t>
            </w:r>
            <w:r w:rsidR="00225C9A">
              <w:rPr>
                <w:rFonts w:ascii="ＭＳ 明朝" w:hAnsi="ＭＳ 明朝" w:hint="eastAsia"/>
                <w:szCs w:val="24"/>
              </w:rPr>
              <w:t>６</w:t>
            </w:r>
            <w:r w:rsidR="005E2595">
              <w:rPr>
                <w:rFonts w:ascii="ＭＳ 明朝" w:hAnsi="ＭＳ 明朝" w:hint="eastAsia"/>
                <w:szCs w:val="24"/>
              </w:rPr>
              <w:t>号）</w:t>
            </w:r>
            <w:r w:rsidR="006B1785">
              <w:rPr>
                <w:rFonts w:ascii="ＭＳ 明朝" w:hAnsi="ＭＳ 明朝" w:hint="eastAsia"/>
                <w:szCs w:val="24"/>
              </w:rPr>
              <w:t>を送付する。</w:t>
            </w:r>
          </w:p>
          <w:p w:rsidR="007363ED" w:rsidRPr="00B403DC" w:rsidRDefault="00DC6F8C" w:rsidP="00377128">
            <w:pPr>
              <w:rPr>
                <w:rFonts w:ascii="ＭＳ 明朝" w:hAnsi="ＭＳ 明朝"/>
                <w:szCs w:val="24"/>
              </w:rPr>
            </w:pPr>
            <w:r>
              <w:rPr>
                <w:rFonts w:ascii="ＭＳ 明朝" w:hAnsi="ＭＳ 明朝" w:hint="eastAsia"/>
                <w:szCs w:val="24"/>
              </w:rPr>
              <w:t>・</w:t>
            </w:r>
            <w:r w:rsidR="006B1785">
              <w:rPr>
                <w:rFonts w:ascii="ＭＳ 明朝" w:hAnsi="ＭＳ 明朝" w:hint="eastAsia"/>
                <w:szCs w:val="24"/>
              </w:rPr>
              <w:t>申請から振込までの所要日数は、</w:t>
            </w:r>
            <w:r w:rsidR="00377128">
              <w:rPr>
                <w:rFonts w:ascii="ＭＳ 明朝" w:hAnsi="ＭＳ 明朝" w:hint="eastAsia"/>
                <w:szCs w:val="24"/>
              </w:rPr>
              <w:t>最大で</w:t>
            </w:r>
            <w:r w:rsidR="006B1785">
              <w:rPr>
                <w:rFonts w:ascii="ＭＳ 明朝" w:hAnsi="ＭＳ 明朝" w:hint="eastAsia"/>
                <w:szCs w:val="24"/>
              </w:rPr>
              <w:t>３０日</w:t>
            </w:r>
            <w:r w:rsidR="00B403DC" w:rsidRPr="00B403DC">
              <w:rPr>
                <w:rFonts w:ascii="ＭＳ 明朝" w:hAnsi="ＭＳ 明朝" w:hint="eastAsia"/>
                <w:szCs w:val="24"/>
              </w:rPr>
              <w:t>とする。</w:t>
            </w:r>
          </w:p>
        </w:tc>
      </w:tr>
      <w:tr w:rsidR="00B403DC" w:rsidRPr="00B403DC" w:rsidTr="008C43C4">
        <w:trPr>
          <w:trHeight w:val="454"/>
        </w:trPr>
        <w:tc>
          <w:tcPr>
            <w:tcW w:w="1531" w:type="dxa"/>
            <w:vAlign w:val="center"/>
          </w:tcPr>
          <w:p w:rsidR="00B403DC" w:rsidRPr="00B403DC" w:rsidRDefault="00B403DC" w:rsidP="00B403DC">
            <w:pPr>
              <w:rPr>
                <w:rFonts w:ascii="ＭＳ 明朝" w:hAnsi="ＭＳ 明朝"/>
                <w:szCs w:val="24"/>
              </w:rPr>
            </w:pPr>
            <w:r w:rsidRPr="00B403DC">
              <w:rPr>
                <w:rFonts w:ascii="ＭＳ 明朝" w:hAnsi="ＭＳ 明朝" w:hint="eastAsia"/>
                <w:szCs w:val="24"/>
              </w:rPr>
              <w:t>請求窓口</w:t>
            </w:r>
          </w:p>
        </w:tc>
        <w:tc>
          <w:tcPr>
            <w:tcW w:w="7683" w:type="dxa"/>
            <w:vAlign w:val="center"/>
          </w:tcPr>
          <w:p w:rsidR="00B403DC" w:rsidRPr="00B403DC" w:rsidRDefault="00B403DC" w:rsidP="0000596F">
            <w:pPr>
              <w:rPr>
                <w:rFonts w:ascii="ＭＳ 明朝" w:hAnsi="ＭＳ 明朝"/>
                <w:szCs w:val="24"/>
              </w:rPr>
            </w:pPr>
            <w:r w:rsidRPr="00B403DC">
              <w:rPr>
                <w:rFonts w:ascii="ＭＳ 明朝" w:hAnsi="ＭＳ 明朝" w:hint="eastAsia"/>
                <w:szCs w:val="24"/>
              </w:rPr>
              <w:t>小川町</w:t>
            </w:r>
            <w:r w:rsidR="0000596F">
              <w:rPr>
                <w:rFonts w:ascii="ＭＳ 明朝" w:hAnsi="ＭＳ 明朝" w:hint="eastAsia"/>
                <w:szCs w:val="24"/>
              </w:rPr>
              <w:t>役場</w:t>
            </w:r>
            <w:r w:rsidR="00D0054A">
              <w:rPr>
                <w:rFonts w:ascii="ＭＳ 明朝" w:hAnsi="ＭＳ 明朝" w:hint="eastAsia"/>
                <w:szCs w:val="24"/>
              </w:rPr>
              <w:t xml:space="preserve">　２階　</w:t>
            </w:r>
            <w:r w:rsidR="0000596F">
              <w:rPr>
                <w:rFonts w:ascii="ＭＳ 明朝" w:hAnsi="ＭＳ 明朝" w:hint="eastAsia"/>
                <w:szCs w:val="24"/>
              </w:rPr>
              <w:t>にぎわい創出課</w:t>
            </w:r>
          </w:p>
        </w:tc>
      </w:tr>
      <w:tr w:rsidR="00B403DC" w:rsidRPr="00B403DC" w:rsidTr="008C43C4">
        <w:trPr>
          <w:trHeight w:val="454"/>
        </w:trPr>
        <w:tc>
          <w:tcPr>
            <w:tcW w:w="1531" w:type="dxa"/>
            <w:vAlign w:val="center"/>
          </w:tcPr>
          <w:p w:rsidR="00B403DC" w:rsidRPr="00B403DC" w:rsidRDefault="00B403DC" w:rsidP="00B403DC">
            <w:pPr>
              <w:rPr>
                <w:rFonts w:ascii="ＭＳ 明朝" w:hAnsi="ＭＳ 明朝"/>
                <w:szCs w:val="24"/>
              </w:rPr>
            </w:pPr>
            <w:r w:rsidRPr="00B403DC">
              <w:rPr>
                <w:rFonts w:ascii="ＭＳ 明朝" w:hAnsi="ＭＳ 明朝" w:hint="eastAsia"/>
                <w:szCs w:val="24"/>
              </w:rPr>
              <w:t>受付時間</w:t>
            </w:r>
          </w:p>
        </w:tc>
        <w:tc>
          <w:tcPr>
            <w:tcW w:w="7683" w:type="dxa"/>
            <w:vAlign w:val="center"/>
          </w:tcPr>
          <w:p w:rsidR="00B403DC" w:rsidRDefault="00E97EC2" w:rsidP="00E97EC2">
            <w:pPr>
              <w:rPr>
                <w:rFonts w:ascii="ＭＳ 明朝" w:hAnsi="ＭＳ 明朝"/>
                <w:szCs w:val="24"/>
              </w:rPr>
            </w:pPr>
            <w:r>
              <w:rPr>
                <w:rFonts w:ascii="ＭＳ 明朝" w:hAnsi="ＭＳ 明朝" w:hint="eastAsia"/>
                <w:szCs w:val="24"/>
              </w:rPr>
              <w:t>役場開庁日の</w:t>
            </w:r>
            <w:r w:rsidR="007B52FE">
              <w:rPr>
                <w:rFonts w:ascii="ＭＳ 明朝" w:hAnsi="ＭＳ 明朝" w:hint="eastAsia"/>
                <w:szCs w:val="24"/>
              </w:rPr>
              <w:t>、午前９時０</w:t>
            </w:r>
            <w:r w:rsidR="00B403DC" w:rsidRPr="00B403DC">
              <w:rPr>
                <w:rFonts w:ascii="ＭＳ 明朝" w:hAnsi="ＭＳ 明朝" w:hint="eastAsia"/>
                <w:szCs w:val="24"/>
              </w:rPr>
              <w:t>０分から午後５時まで</w:t>
            </w:r>
          </w:p>
          <w:p w:rsidR="008C43C4" w:rsidRPr="00B403DC" w:rsidRDefault="008C43C4" w:rsidP="00E97EC2">
            <w:pPr>
              <w:rPr>
                <w:rFonts w:ascii="ＭＳ 明朝" w:hAnsi="ＭＳ 明朝"/>
                <w:szCs w:val="24"/>
              </w:rPr>
            </w:pPr>
            <w:r>
              <w:rPr>
                <w:rFonts w:ascii="ＭＳ 明朝" w:hAnsi="ＭＳ 明朝" w:hint="eastAsia"/>
                <w:szCs w:val="24"/>
              </w:rPr>
              <w:t>（</w:t>
            </w:r>
            <w:r w:rsidRPr="008C43C4">
              <w:rPr>
                <w:rFonts w:ascii="ＭＳ 明朝" w:hAnsi="ＭＳ 明朝" w:hint="eastAsia"/>
                <w:szCs w:val="24"/>
              </w:rPr>
              <w:t>なお、期限直前１週間は、午後８時まで受付時間を延長します。）</w:t>
            </w:r>
          </w:p>
        </w:tc>
      </w:tr>
    </w:tbl>
    <w:p w:rsidR="00B403DC" w:rsidRDefault="00B403DC" w:rsidP="00B403DC">
      <w:pPr>
        <w:rPr>
          <w:rFonts w:ascii="ＭＳ 明朝" w:hAnsi="ＭＳ 明朝"/>
          <w:szCs w:val="24"/>
        </w:rPr>
      </w:pPr>
    </w:p>
    <w:p w:rsidR="008C43C4" w:rsidRDefault="00451158" w:rsidP="00B403DC">
      <w:pPr>
        <w:rPr>
          <w:rFonts w:ascii="ＭＳ 明朝" w:hAnsi="ＭＳ 明朝"/>
          <w:szCs w:val="24"/>
        </w:rPr>
      </w:pPr>
      <w:r>
        <w:rPr>
          <w:rFonts w:ascii="ＭＳ 明朝" w:hAnsi="ＭＳ 明朝" w:hint="eastAsia"/>
          <w:szCs w:val="24"/>
        </w:rPr>
        <w:t>９</w:t>
      </w:r>
      <w:r w:rsidR="008C43C4">
        <w:rPr>
          <w:rFonts w:ascii="ＭＳ 明朝" w:hAnsi="ＭＳ 明朝" w:hint="eastAsia"/>
          <w:szCs w:val="24"/>
        </w:rPr>
        <w:t>．最終清算調整について</w:t>
      </w:r>
    </w:p>
    <w:p w:rsidR="00CF3385" w:rsidRDefault="008C43C4" w:rsidP="00B403DC">
      <w:pPr>
        <w:rPr>
          <w:rFonts w:ascii="ＭＳ 明朝" w:hAnsi="ＭＳ 明朝"/>
          <w:szCs w:val="24"/>
        </w:rPr>
      </w:pPr>
      <w:r>
        <w:rPr>
          <w:rFonts w:ascii="ＭＳ 明朝" w:hAnsi="ＭＳ 明朝" w:hint="eastAsia"/>
          <w:szCs w:val="24"/>
        </w:rPr>
        <w:t xml:space="preserve">　各店舗のクーポン使用枚数は、町において管理システム上から確認を行う。店舗の請求金額が、システム上から確認できる実際のクーポン使用枚数を</w:t>
      </w:r>
      <w:r w:rsidR="00CD5921">
        <w:rPr>
          <w:rFonts w:ascii="ＭＳ 明朝" w:hAnsi="ＭＳ 明朝" w:hint="eastAsia"/>
          <w:szCs w:val="24"/>
        </w:rPr>
        <w:t>超過</w:t>
      </w:r>
      <w:r>
        <w:rPr>
          <w:rFonts w:ascii="ＭＳ 明朝" w:hAnsi="ＭＳ 明朝" w:hint="eastAsia"/>
          <w:szCs w:val="24"/>
        </w:rPr>
        <w:t>して</w:t>
      </w:r>
      <w:r w:rsidR="007E0D0F">
        <w:rPr>
          <w:rFonts w:ascii="ＭＳ 明朝" w:hAnsi="ＭＳ 明朝" w:hint="eastAsia"/>
          <w:szCs w:val="24"/>
        </w:rPr>
        <w:t>いる場合</w:t>
      </w:r>
      <w:r>
        <w:rPr>
          <w:rFonts w:ascii="ＭＳ 明朝" w:hAnsi="ＭＳ 明朝" w:hint="eastAsia"/>
          <w:szCs w:val="24"/>
        </w:rPr>
        <w:t>、</w:t>
      </w:r>
      <w:r w:rsidR="00040410">
        <w:rPr>
          <w:rFonts w:ascii="ＭＳ 明朝" w:hAnsi="ＭＳ 明朝" w:hint="eastAsia"/>
          <w:szCs w:val="24"/>
        </w:rPr>
        <w:t>町は当該店舗に</w:t>
      </w:r>
      <w:r w:rsidR="00BB4999">
        <w:rPr>
          <w:rFonts w:ascii="ＭＳ 明朝" w:hAnsi="ＭＳ 明朝" w:hint="eastAsia"/>
          <w:szCs w:val="24"/>
        </w:rPr>
        <w:t>レシート控えや勘定記録の提出を求め、割引の事実が確認できなかった場合には</w:t>
      </w:r>
      <w:r w:rsidR="00040410">
        <w:rPr>
          <w:rFonts w:ascii="ＭＳ 明朝" w:hAnsi="ＭＳ 明朝" w:hint="eastAsia"/>
          <w:szCs w:val="24"/>
        </w:rPr>
        <w:t>過剰請求金額分の返還を求めることとする。</w:t>
      </w:r>
      <w:r w:rsidR="007E0D0F">
        <w:rPr>
          <w:rFonts w:ascii="ＭＳ 明朝" w:hAnsi="ＭＳ 明朝" w:hint="eastAsia"/>
          <w:szCs w:val="24"/>
        </w:rPr>
        <w:t>登録店舗は</w:t>
      </w:r>
      <w:r w:rsidR="00040410">
        <w:rPr>
          <w:rFonts w:ascii="ＭＳ 明朝" w:hAnsi="ＭＳ 明朝" w:hint="eastAsia"/>
          <w:szCs w:val="24"/>
        </w:rPr>
        <w:t>、町から過剰請求金額の返還の請求があったときは、</w:t>
      </w:r>
      <w:r w:rsidR="003C2B0F">
        <w:rPr>
          <w:rFonts w:ascii="ＭＳ 明朝" w:hAnsi="ＭＳ 明朝" w:hint="eastAsia"/>
          <w:szCs w:val="24"/>
        </w:rPr>
        <w:t>町の指定する</w:t>
      </w:r>
      <w:r w:rsidR="00040410">
        <w:rPr>
          <w:rFonts w:ascii="ＭＳ 明朝" w:hAnsi="ＭＳ 明朝" w:hint="eastAsia"/>
          <w:szCs w:val="24"/>
        </w:rPr>
        <w:t>期限までに返還</w:t>
      </w:r>
      <w:r w:rsidR="007E0D0F">
        <w:rPr>
          <w:rFonts w:ascii="ＭＳ 明朝" w:hAnsi="ＭＳ 明朝" w:hint="eastAsia"/>
          <w:szCs w:val="24"/>
        </w:rPr>
        <w:t>しなければならない</w:t>
      </w:r>
      <w:r>
        <w:rPr>
          <w:rFonts w:ascii="ＭＳ 明朝" w:hAnsi="ＭＳ 明朝" w:hint="eastAsia"/>
          <w:szCs w:val="24"/>
        </w:rPr>
        <w:t>。</w:t>
      </w:r>
    </w:p>
    <w:p w:rsidR="00CD5921" w:rsidRDefault="00CD5921" w:rsidP="00B403DC">
      <w:pPr>
        <w:rPr>
          <w:rFonts w:ascii="ＭＳ 明朝" w:hAnsi="ＭＳ 明朝"/>
          <w:szCs w:val="24"/>
        </w:rPr>
      </w:pPr>
    </w:p>
    <w:p w:rsidR="00CD5921" w:rsidRPr="00BB4999" w:rsidRDefault="00451158" w:rsidP="00B403DC">
      <w:pPr>
        <w:rPr>
          <w:rFonts w:ascii="ＭＳ 明朝" w:hAnsi="ＭＳ 明朝"/>
          <w:color w:val="000000" w:themeColor="text1"/>
          <w:szCs w:val="24"/>
        </w:rPr>
      </w:pPr>
      <w:r>
        <w:rPr>
          <w:rFonts w:ascii="ＭＳ 明朝" w:hAnsi="ＭＳ 明朝" w:hint="eastAsia"/>
          <w:color w:val="000000" w:themeColor="text1"/>
          <w:szCs w:val="24"/>
        </w:rPr>
        <w:t>１０</w:t>
      </w:r>
      <w:r w:rsidR="00CD5921" w:rsidRPr="00BB4999">
        <w:rPr>
          <w:rFonts w:ascii="ＭＳ 明朝" w:hAnsi="ＭＳ 明朝" w:hint="eastAsia"/>
          <w:color w:val="000000" w:themeColor="text1"/>
          <w:szCs w:val="24"/>
        </w:rPr>
        <w:t>．</w:t>
      </w:r>
      <w:bookmarkStart w:id="1" w:name="_Hlk139467886"/>
      <w:r w:rsidR="00CD5921" w:rsidRPr="00BB4999">
        <w:rPr>
          <w:rFonts w:ascii="ＭＳ 明朝" w:hAnsi="ＭＳ 明朝" w:hint="eastAsia"/>
          <w:color w:val="000000" w:themeColor="text1"/>
          <w:szCs w:val="24"/>
        </w:rPr>
        <w:t>割引をしたことが確認できる書類の</w:t>
      </w:r>
      <w:r w:rsidR="00800E6C" w:rsidRPr="00BB4999">
        <w:rPr>
          <w:rFonts w:ascii="ＭＳ 明朝" w:hAnsi="ＭＳ 明朝" w:hint="eastAsia"/>
          <w:color w:val="000000" w:themeColor="text1"/>
          <w:szCs w:val="24"/>
        </w:rPr>
        <w:t>保管について</w:t>
      </w:r>
      <w:bookmarkEnd w:id="1"/>
    </w:p>
    <w:p w:rsidR="00800E6C" w:rsidRDefault="00800E6C" w:rsidP="00B403DC">
      <w:pPr>
        <w:rPr>
          <w:rFonts w:ascii="ＭＳ 明朝" w:hAnsi="ＭＳ 明朝"/>
          <w:szCs w:val="24"/>
        </w:rPr>
      </w:pPr>
      <w:r>
        <w:rPr>
          <w:rFonts w:ascii="ＭＳ 明朝" w:hAnsi="ＭＳ 明朝" w:hint="eastAsia"/>
          <w:szCs w:val="24"/>
        </w:rPr>
        <w:t xml:space="preserve">　</w:t>
      </w:r>
      <w:r w:rsidR="00BB4999">
        <w:rPr>
          <w:rFonts w:ascii="ＭＳ 明朝" w:hAnsi="ＭＳ 明朝" w:hint="eastAsia"/>
          <w:szCs w:val="24"/>
        </w:rPr>
        <w:t>取扱店舗は、本事業により割引した取引分のレシート控え又は勘定記録を、令和１０年１２月３１日まで保管しなければならない。保管する記録は電子記録でもよいこととする。</w:t>
      </w:r>
      <w:r w:rsidR="002244AA">
        <w:rPr>
          <w:rFonts w:ascii="ＭＳ 明朝" w:hAnsi="ＭＳ 明朝" w:hint="eastAsia"/>
          <w:szCs w:val="24"/>
        </w:rPr>
        <w:t>保管された記録は、会計検査などの必要に応じて提出を求めることがある。</w:t>
      </w:r>
    </w:p>
    <w:p w:rsidR="0044440E" w:rsidRPr="00BB4999" w:rsidRDefault="0044440E" w:rsidP="00B403DC">
      <w:pPr>
        <w:rPr>
          <w:rFonts w:ascii="ＭＳ 明朝" w:hAnsi="ＭＳ 明朝"/>
          <w:szCs w:val="24"/>
        </w:rPr>
      </w:pPr>
    </w:p>
    <w:p w:rsidR="005E2595" w:rsidRPr="00B403DC" w:rsidRDefault="005E2595" w:rsidP="005E2595">
      <w:pPr>
        <w:rPr>
          <w:rFonts w:ascii="ＭＳ 明朝" w:hAnsi="ＭＳ 明朝"/>
          <w:szCs w:val="24"/>
        </w:rPr>
      </w:pPr>
      <w:r>
        <w:rPr>
          <w:rFonts w:ascii="ＭＳ 明朝" w:hAnsi="ＭＳ 明朝" w:hint="eastAsia"/>
          <w:szCs w:val="24"/>
        </w:rPr>
        <w:t>１</w:t>
      </w:r>
      <w:r w:rsidR="00451158">
        <w:rPr>
          <w:rFonts w:ascii="ＭＳ 明朝" w:hAnsi="ＭＳ 明朝" w:hint="eastAsia"/>
          <w:szCs w:val="24"/>
        </w:rPr>
        <w:t>１</w:t>
      </w:r>
      <w:r>
        <w:rPr>
          <w:rFonts w:ascii="ＭＳ 明朝" w:hAnsi="ＭＳ 明朝" w:hint="eastAsia"/>
          <w:szCs w:val="24"/>
        </w:rPr>
        <w:t>．取扱店舗</w:t>
      </w:r>
      <w:r w:rsidRPr="00B403DC">
        <w:rPr>
          <w:rFonts w:ascii="ＭＳ 明朝" w:hAnsi="ＭＳ 明朝" w:hint="eastAsia"/>
          <w:szCs w:val="24"/>
        </w:rPr>
        <w:t>の取消しについて</w:t>
      </w:r>
    </w:p>
    <w:p w:rsidR="005E2595" w:rsidRPr="005E2595" w:rsidRDefault="005E2595" w:rsidP="005E2595">
      <w:pPr>
        <w:ind w:firstLineChars="100" w:firstLine="240"/>
        <w:rPr>
          <w:rFonts w:ascii="ＭＳ 明朝" w:hAnsi="ＭＳ 明朝"/>
          <w:szCs w:val="24"/>
        </w:rPr>
      </w:pPr>
      <w:r>
        <w:rPr>
          <w:rFonts w:ascii="ＭＳ 明朝" w:hAnsi="ＭＳ 明朝" w:hint="eastAsia"/>
          <w:szCs w:val="24"/>
        </w:rPr>
        <w:t>取扱店舗が</w:t>
      </w:r>
      <w:r>
        <w:rPr>
          <w:rFonts w:ascii="ＭＳ 明朝" w:hAnsi="ＭＳ 明朝" w:hint="eastAsia"/>
          <w:kern w:val="0"/>
          <w:szCs w:val="24"/>
        </w:rPr>
        <w:t>実施要綱及びこの要項</w:t>
      </w:r>
      <w:r>
        <w:rPr>
          <w:rFonts w:ascii="ＭＳ 明朝" w:hAnsi="ＭＳ 明朝" w:hint="eastAsia"/>
          <w:szCs w:val="24"/>
        </w:rPr>
        <w:t>、その他法令の内容に違反すると判断したときは、取扱店舗の</w:t>
      </w:r>
      <w:r w:rsidR="00727191">
        <w:rPr>
          <w:rFonts w:ascii="ＭＳ 明朝" w:hAnsi="ＭＳ 明朝" w:hint="eastAsia"/>
          <w:szCs w:val="24"/>
        </w:rPr>
        <w:t>登録</w:t>
      </w:r>
      <w:r>
        <w:rPr>
          <w:rFonts w:ascii="ＭＳ 明朝" w:hAnsi="ＭＳ 明朝" w:hint="eastAsia"/>
          <w:szCs w:val="24"/>
        </w:rPr>
        <w:t>資格を取</w:t>
      </w:r>
      <w:bookmarkStart w:id="2" w:name="_GoBack"/>
      <w:bookmarkEnd w:id="2"/>
      <w:r>
        <w:rPr>
          <w:rFonts w:ascii="ＭＳ 明朝" w:hAnsi="ＭＳ 明朝" w:hint="eastAsia"/>
          <w:szCs w:val="24"/>
        </w:rPr>
        <w:t>り消すものとする。この場合、</w:t>
      </w:r>
      <w:r w:rsidR="00727191">
        <w:rPr>
          <w:rFonts w:ascii="ＭＳ 明朝" w:hAnsi="ＭＳ 明朝" w:hint="eastAsia"/>
          <w:szCs w:val="24"/>
        </w:rPr>
        <w:t>登録</w:t>
      </w:r>
      <w:r>
        <w:rPr>
          <w:rFonts w:ascii="ＭＳ 明朝" w:hAnsi="ＭＳ 明朝" w:hint="eastAsia"/>
          <w:szCs w:val="24"/>
        </w:rPr>
        <w:t>資格取消しによって生じた損害について、町</w:t>
      </w:r>
      <w:r w:rsidRPr="00B403DC">
        <w:rPr>
          <w:rFonts w:ascii="ＭＳ 明朝" w:hAnsi="ＭＳ 明朝" w:hint="eastAsia"/>
          <w:szCs w:val="24"/>
        </w:rPr>
        <w:t>はその責を負わない。</w:t>
      </w:r>
    </w:p>
    <w:p w:rsidR="00CF3385" w:rsidRDefault="00CF3385" w:rsidP="00B403DC">
      <w:pPr>
        <w:rPr>
          <w:rFonts w:ascii="ＭＳ 明朝" w:hAnsi="ＭＳ 明朝"/>
          <w:szCs w:val="24"/>
        </w:rPr>
      </w:pPr>
    </w:p>
    <w:p w:rsidR="00782926" w:rsidRDefault="009D50AB" w:rsidP="00B403DC">
      <w:pPr>
        <w:rPr>
          <w:rFonts w:ascii="ＭＳ 明朝" w:hAnsi="ＭＳ 明朝"/>
          <w:szCs w:val="24"/>
        </w:rPr>
      </w:pPr>
      <w:r>
        <w:rPr>
          <w:rFonts w:ascii="ＭＳ 明朝" w:hAnsi="ＭＳ 明朝" w:hint="eastAsia"/>
          <w:szCs w:val="24"/>
        </w:rPr>
        <w:lastRenderedPageBreak/>
        <w:t>１</w:t>
      </w:r>
      <w:r w:rsidR="00451158">
        <w:rPr>
          <w:rFonts w:ascii="ＭＳ 明朝" w:hAnsi="ＭＳ 明朝" w:hint="eastAsia"/>
          <w:szCs w:val="24"/>
        </w:rPr>
        <w:t>２</w:t>
      </w:r>
      <w:r>
        <w:rPr>
          <w:rFonts w:ascii="ＭＳ 明朝" w:hAnsi="ＭＳ 明朝" w:hint="eastAsia"/>
          <w:szCs w:val="24"/>
        </w:rPr>
        <w:t>．その他</w:t>
      </w:r>
    </w:p>
    <w:p w:rsidR="009D50AB" w:rsidRPr="00B403DC" w:rsidRDefault="006B1785" w:rsidP="00B403DC">
      <w:pPr>
        <w:rPr>
          <w:rFonts w:ascii="ＭＳ 明朝" w:hAnsi="ＭＳ 明朝"/>
          <w:szCs w:val="24"/>
        </w:rPr>
      </w:pPr>
      <w:r>
        <w:rPr>
          <w:rFonts w:ascii="ＭＳ 明朝" w:hAnsi="ＭＳ 明朝" w:hint="eastAsia"/>
          <w:szCs w:val="24"/>
        </w:rPr>
        <w:t xml:space="preserve">　この要項は、令和</w:t>
      </w:r>
      <w:r w:rsidR="00727191">
        <w:rPr>
          <w:rFonts w:ascii="ＭＳ 明朝" w:hAnsi="ＭＳ 明朝" w:hint="eastAsia"/>
          <w:szCs w:val="24"/>
        </w:rPr>
        <w:t>５</w:t>
      </w:r>
      <w:r>
        <w:rPr>
          <w:rFonts w:ascii="ＭＳ 明朝" w:hAnsi="ＭＳ 明朝" w:hint="eastAsia"/>
          <w:szCs w:val="24"/>
        </w:rPr>
        <w:t>年</w:t>
      </w:r>
      <w:r w:rsidR="00727191">
        <w:rPr>
          <w:rFonts w:ascii="ＭＳ 明朝" w:hAnsi="ＭＳ 明朝" w:hint="eastAsia"/>
          <w:szCs w:val="24"/>
        </w:rPr>
        <w:t>７</w:t>
      </w:r>
      <w:r w:rsidR="0099445E">
        <w:rPr>
          <w:rFonts w:ascii="ＭＳ 明朝" w:hAnsi="ＭＳ 明朝" w:hint="eastAsia"/>
          <w:szCs w:val="24"/>
        </w:rPr>
        <w:t>月</w:t>
      </w:r>
      <w:r w:rsidR="00727191">
        <w:rPr>
          <w:rFonts w:ascii="ＭＳ 明朝" w:hAnsi="ＭＳ 明朝" w:hint="eastAsia"/>
          <w:szCs w:val="24"/>
        </w:rPr>
        <w:t>３１</w:t>
      </w:r>
      <w:r w:rsidR="009D50AB">
        <w:rPr>
          <w:rFonts w:ascii="ＭＳ 明朝" w:hAnsi="ＭＳ 明朝" w:hint="eastAsia"/>
          <w:szCs w:val="24"/>
        </w:rPr>
        <w:t>日より施行する。</w:t>
      </w:r>
    </w:p>
    <w:p w:rsidR="009D50AB" w:rsidRPr="009D50AB" w:rsidRDefault="009D50AB" w:rsidP="009D50AB">
      <w:pPr>
        <w:rPr>
          <w:rStyle w:val="ab"/>
          <w:rFonts w:ascii="ＭＳ 明朝" w:hAnsi="ＭＳ 明朝"/>
          <w:color w:val="auto"/>
          <w:szCs w:val="24"/>
          <w:u w:val="none"/>
        </w:rPr>
      </w:pPr>
    </w:p>
    <w:p w:rsidR="00542F74" w:rsidRDefault="00542F74">
      <w:pPr>
        <w:widowControl/>
        <w:jc w:val="left"/>
        <w:rPr>
          <w:rStyle w:val="ab"/>
          <w:rFonts w:ascii="ＭＳ 明朝" w:hAnsi="ＭＳ 明朝"/>
          <w:color w:val="auto"/>
          <w:szCs w:val="24"/>
          <w:u w:val="none"/>
        </w:rPr>
      </w:pPr>
      <w:r>
        <w:rPr>
          <w:rStyle w:val="ab"/>
          <w:rFonts w:ascii="ＭＳ 明朝" w:hAnsi="ＭＳ 明朝"/>
          <w:color w:val="auto"/>
          <w:szCs w:val="24"/>
          <w:u w:val="none"/>
        </w:rPr>
        <w:br w:type="page"/>
      </w:r>
    </w:p>
    <w:p w:rsidR="00AC6930" w:rsidRDefault="00225C9A" w:rsidP="00B403DC">
      <w:pPr>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-179705</wp:posOffset>
                </wp:positionV>
                <wp:extent cx="104775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225C9A" w:rsidRDefault="00225C9A">
                            <w:r>
                              <w:rPr>
                                <w:rFonts w:ascii="ＭＳ 明朝" w:hAnsi="ＭＳ 明朝" w:hint="eastAsia"/>
                                <w:szCs w:val="24"/>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4.15pt;width:8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" fillcolor="white [3201]" strokeweight=".5pt">
                <v:textbox>
                  <w:txbxContent>
                    <w:p w:rsidR="00225C9A" w:rsidRDefault="00225C9A">
                      <w:r>
                        <w:rPr>
                          <w:rFonts w:ascii="ＭＳ 明朝" w:hAnsi="ＭＳ 明朝" w:hint="eastAsia"/>
                          <w:szCs w:val="24"/>
                        </w:rPr>
                        <w:t>様式第１号</w:t>
                      </w:r>
                    </w:p>
                  </w:txbxContent>
                </v:textbox>
              </v:shape>
            </w:pict>
          </mc:Fallback>
        </mc:AlternateContent>
      </w:r>
      <w:r w:rsidR="00794456" w:rsidRPr="00794456">
        <w:rPr>
          <w:rFonts w:ascii="ＭＳ 明朝" w:hAnsi="ＭＳ 明朝"/>
          <w:noProof/>
          <w:szCs w:val="24"/>
        </w:rPr>
        <w:drawing>
          <wp:inline distT="0" distB="0" distL="0" distR="0">
            <wp:extent cx="5652135" cy="7954035"/>
            <wp:effectExtent l="0" t="0" r="571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135" cy="7954035"/>
                    </a:xfrm>
                    <a:prstGeom prst="rect">
                      <a:avLst/>
                    </a:prstGeom>
                    <a:noFill/>
                    <a:ln>
                      <a:noFill/>
                    </a:ln>
                  </pic:spPr>
                </pic:pic>
              </a:graphicData>
            </a:graphic>
          </wp:inline>
        </w:drawing>
      </w:r>
    </w:p>
    <w:p w:rsidR="00AC6930" w:rsidRDefault="00AC6930">
      <w:pPr>
        <w:widowControl/>
        <w:jc w:val="left"/>
        <w:rPr>
          <w:rFonts w:ascii="ＭＳ 明朝" w:hAnsi="ＭＳ 明朝"/>
          <w:szCs w:val="24"/>
        </w:rPr>
      </w:pPr>
      <w:r>
        <w:rPr>
          <w:rFonts w:ascii="ＭＳ 明朝" w:hAnsi="ＭＳ 明朝"/>
          <w:szCs w:val="24"/>
        </w:rPr>
        <w:br w:type="page"/>
      </w:r>
    </w:p>
    <w:p w:rsidR="003B10C9" w:rsidRDefault="00225C9A" w:rsidP="00AC6930">
      <w:pPr>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55168" behindDoc="0" locked="0" layoutInCell="1" allowOverlap="1" wp14:anchorId="05703C8C" wp14:editId="3DCF6DBF">
                <wp:simplePos x="0" y="0"/>
                <wp:positionH relativeFrom="column">
                  <wp:posOffset>0</wp:posOffset>
                </wp:positionH>
                <wp:positionV relativeFrom="paragraph">
                  <wp:posOffset>-133985</wp:posOffset>
                </wp:positionV>
                <wp:extent cx="1047750" cy="3619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225C9A" w:rsidRDefault="00225C9A" w:rsidP="00225C9A">
                            <w:r>
                              <w:rPr>
                                <w:rFonts w:ascii="ＭＳ 明朝" w:hAnsi="ＭＳ 明朝" w:hint="eastAsia"/>
                                <w:szCs w:val="24"/>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03C8C" id="テキスト ボックス 8" o:spid="_x0000_s1027" type="#_x0000_t202" style="position:absolute;left:0;text-align:left;margin-left:0;margin-top:-10.55pt;width:82.5pt;height:2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" fillcolor="white [3201]" strokeweight=".5pt">
                <v:textbox>
                  <w:txbxContent>
                    <w:p w:rsidR="00225C9A" w:rsidRDefault="00225C9A" w:rsidP="00225C9A">
                      <w:r>
                        <w:rPr>
                          <w:rFonts w:ascii="ＭＳ 明朝" w:hAnsi="ＭＳ 明朝" w:hint="eastAsia"/>
                          <w:szCs w:val="24"/>
                        </w:rPr>
                        <w:t>様式第２号</w:t>
                      </w:r>
                    </w:p>
                  </w:txbxContent>
                </v:textbox>
              </v:shape>
            </w:pict>
          </mc:Fallback>
        </mc:AlternateContent>
      </w:r>
      <w:r w:rsidR="004846ED" w:rsidRPr="004846ED">
        <w:rPr>
          <w:rFonts w:ascii="ＭＳ 明朝" w:hAnsi="ＭＳ 明朝"/>
          <w:noProof/>
          <w:szCs w:val="24"/>
        </w:rPr>
        <w:drawing>
          <wp:inline distT="0" distB="0" distL="0" distR="0">
            <wp:extent cx="5652135" cy="8132103"/>
            <wp:effectExtent l="0" t="0" r="571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135" cy="8132103"/>
                    </a:xfrm>
                    <a:prstGeom prst="rect">
                      <a:avLst/>
                    </a:prstGeom>
                    <a:noFill/>
                    <a:ln>
                      <a:noFill/>
                    </a:ln>
                  </pic:spPr>
                </pic:pic>
              </a:graphicData>
            </a:graphic>
          </wp:inline>
        </w:drawing>
      </w:r>
    </w:p>
    <w:p w:rsidR="003B10C9" w:rsidRDefault="003B10C9">
      <w:pPr>
        <w:widowControl/>
        <w:jc w:val="left"/>
        <w:rPr>
          <w:rFonts w:ascii="ＭＳ 明朝" w:hAnsi="ＭＳ 明朝"/>
          <w:szCs w:val="24"/>
        </w:rPr>
      </w:pPr>
      <w:r>
        <w:rPr>
          <w:rFonts w:ascii="ＭＳ 明朝" w:hAnsi="ＭＳ 明朝"/>
          <w:szCs w:val="24"/>
        </w:rPr>
        <w:br w:type="page"/>
      </w:r>
    </w:p>
    <w:p w:rsidR="00964D8F" w:rsidRDefault="00225C9A" w:rsidP="003B10C9">
      <w:pPr>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57216" behindDoc="0" locked="0" layoutInCell="1" allowOverlap="1" wp14:anchorId="6A741860" wp14:editId="02D81B3B">
                <wp:simplePos x="0" y="0"/>
                <wp:positionH relativeFrom="column">
                  <wp:posOffset>-3810</wp:posOffset>
                </wp:positionH>
                <wp:positionV relativeFrom="paragraph">
                  <wp:posOffset>-46355</wp:posOffset>
                </wp:positionV>
                <wp:extent cx="1047750" cy="3619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225C9A" w:rsidRDefault="00225C9A" w:rsidP="00225C9A">
                            <w:r>
                              <w:rPr>
                                <w:rFonts w:ascii="ＭＳ 明朝" w:hAnsi="ＭＳ 明朝" w:hint="eastAsia"/>
                                <w:szCs w:val="24"/>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41860" id="テキスト ボックス 9" o:spid="_x0000_s1028" type="#_x0000_t202" style="position:absolute;left:0;text-align:left;margin-left:-.3pt;margin-top:-3.65pt;width:82.5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" fillcolor="white [3201]" strokeweight=".5pt">
                <v:textbox>
                  <w:txbxContent>
                    <w:p w:rsidR="00225C9A" w:rsidRDefault="00225C9A" w:rsidP="00225C9A">
                      <w:r>
                        <w:rPr>
                          <w:rFonts w:ascii="ＭＳ 明朝" w:hAnsi="ＭＳ 明朝" w:hint="eastAsia"/>
                          <w:szCs w:val="24"/>
                        </w:rPr>
                        <w:t>様式第３号</w:t>
                      </w:r>
                    </w:p>
                  </w:txbxContent>
                </v:textbox>
              </v:shape>
            </w:pict>
          </mc:Fallback>
        </mc:AlternateContent>
      </w:r>
      <w:r w:rsidR="00B43012" w:rsidRPr="00B43012">
        <w:rPr>
          <w:rFonts w:ascii="ＭＳ 明朝" w:hAnsi="ＭＳ 明朝"/>
          <w:noProof/>
          <w:szCs w:val="24"/>
        </w:rPr>
        <w:drawing>
          <wp:inline distT="0" distB="0" distL="0" distR="0">
            <wp:extent cx="5591175" cy="77152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7715250"/>
                    </a:xfrm>
                    <a:prstGeom prst="rect">
                      <a:avLst/>
                    </a:prstGeom>
                    <a:noFill/>
                    <a:ln>
                      <a:noFill/>
                    </a:ln>
                  </pic:spPr>
                </pic:pic>
              </a:graphicData>
            </a:graphic>
          </wp:inline>
        </w:drawing>
      </w:r>
    </w:p>
    <w:p w:rsidR="00964D8F" w:rsidRDefault="00964D8F" w:rsidP="00964D8F">
      <w:pPr>
        <w:rPr>
          <w:rFonts w:ascii="ＭＳ 明朝" w:hAnsi="ＭＳ 明朝"/>
          <w:szCs w:val="24"/>
        </w:rPr>
      </w:pPr>
    </w:p>
    <w:p w:rsidR="00964D8F" w:rsidRDefault="00964D8F">
      <w:pPr>
        <w:widowControl/>
        <w:jc w:val="left"/>
        <w:rPr>
          <w:rFonts w:ascii="ＭＳ 明朝" w:hAnsi="ＭＳ 明朝"/>
          <w:szCs w:val="24"/>
        </w:rPr>
      </w:pPr>
      <w:r>
        <w:rPr>
          <w:rFonts w:ascii="ＭＳ 明朝" w:hAnsi="ＭＳ 明朝"/>
          <w:szCs w:val="24"/>
        </w:rPr>
        <w:br w:type="page"/>
      </w:r>
    </w:p>
    <w:p w:rsidR="00001078" w:rsidRDefault="00225C9A">
      <w:pPr>
        <w:widowControl/>
        <w:jc w:val="left"/>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60288" behindDoc="0" locked="0" layoutInCell="1" allowOverlap="1" wp14:anchorId="4A3CC812" wp14:editId="18D42911">
                <wp:simplePos x="0" y="0"/>
                <wp:positionH relativeFrom="column">
                  <wp:posOffset>-3810</wp:posOffset>
                </wp:positionH>
                <wp:positionV relativeFrom="paragraph">
                  <wp:posOffset>-103505</wp:posOffset>
                </wp:positionV>
                <wp:extent cx="1047750" cy="3619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225C9A" w:rsidRDefault="00225C9A" w:rsidP="00225C9A">
                            <w:r>
                              <w:rPr>
                                <w:rFonts w:ascii="ＭＳ 明朝" w:hAnsi="ＭＳ 明朝" w:hint="eastAsia"/>
                                <w:szCs w:val="24"/>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CC812" id="テキスト ボックス 10" o:spid="_x0000_s1029" type="#_x0000_t202" style="position:absolute;margin-left:-.3pt;margin-top:-8.15pt;width:8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" fillcolor="white [3201]" strokeweight=".5pt">
                <v:textbox>
                  <w:txbxContent>
                    <w:p w:rsidR="00225C9A" w:rsidRDefault="00225C9A" w:rsidP="00225C9A">
                      <w:r>
                        <w:rPr>
                          <w:rFonts w:ascii="ＭＳ 明朝" w:hAnsi="ＭＳ 明朝" w:hint="eastAsia"/>
                          <w:szCs w:val="24"/>
                        </w:rPr>
                        <w:t>様式第４号</w:t>
                      </w:r>
                    </w:p>
                  </w:txbxContent>
                </v:textbox>
              </v:shape>
            </w:pict>
          </mc:Fallback>
        </mc:AlternateContent>
      </w:r>
    </w:p>
    <w:p w:rsidR="00217667" w:rsidRDefault="00CC3184" w:rsidP="00217667">
      <w:pPr>
        <w:rPr>
          <w:rFonts w:ascii="ＭＳ 明朝" w:hAnsi="ＭＳ 明朝"/>
          <w:szCs w:val="24"/>
        </w:rPr>
      </w:pPr>
      <w:r w:rsidRPr="00CC3184">
        <w:rPr>
          <w:rFonts w:ascii="ＭＳ 明朝" w:hAnsi="ＭＳ 明朝"/>
          <w:noProof/>
          <w:szCs w:val="24"/>
        </w:rPr>
        <w:drawing>
          <wp:inline distT="0" distB="0" distL="0" distR="0">
            <wp:extent cx="5652135" cy="8071218"/>
            <wp:effectExtent l="0" t="0" r="5715"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135" cy="8071218"/>
                    </a:xfrm>
                    <a:prstGeom prst="rect">
                      <a:avLst/>
                    </a:prstGeom>
                    <a:noFill/>
                    <a:ln>
                      <a:noFill/>
                    </a:ln>
                  </pic:spPr>
                </pic:pic>
              </a:graphicData>
            </a:graphic>
          </wp:inline>
        </w:drawing>
      </w:r>
      <w:r w:rsidR="00217667">
        <w:rPr>
          <w:rFonts w:ascii="ＭＳ 明朝" w:hAnsi="ＭＳ 明朝"/>
          <w:szCs w:val="24"/>
        </w:rPr>
        <w:br w:type="page"/>
      </w:r>
    </w:p>
    <w:p w:rsidR="00001078" w:rsidRDefault="00225C9A">
      <w:pPr>
        <w:widowControl/>
        <w:jc w:val="left"/>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61312" behindDoc="0" locked="0" layoutInCell="1" allowOverlap="1" wp14:anchorId="5D460B42" wp14:editId="632ADAC9">
                <wp:simplePos x="0" y="0"/>
                <wp:positionH relativeFrom="column">
                  <wp:posOffset>-3810</wp:posOffset>
                </wp:positionH>
                <wp:positionV relativeFrom="paragraph">
                  <wp:posOffset>-141605</wp:posOffset>
                </wp:positionV>
                <wp:extent cx="1047750" cy="3619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225C9A" w:rsidRDefault="00225C9A" w:rsidP="00225C9A">
                            <w:r>
                              <w:rPr>
                                <w:rFonts w:ascii="ＭＳ 明朝" w:hAnsi="ＭＳ 明朝" w:hint="eastAsia"/>
                                <w:szCs w:val="24"/>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60B42" id="テキスト ボックス 11" o:spid="_x0000_s1030" type="#_x0000_t202" style="position:absolute;margin-left:-.3pt;margin-top:-11.15pt;width:8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" fillcolor="white [3201]" strokeweight=".5pt">
                <v:textbox>
                  <w:txbxContent>
                    <w:p w:rsidR="00225C9A" w:rsidRDefault="00225C9A" w:rsidP="00225C9A">
                      <w:r>
                        <w:rPr>
                          <w:rFonts w:ascii="ＭＳ 明朝" w:hAnsi="ＭＳ 明朝" w:hint="eastAsia"/>
                          <w:szCs w:val="24"/>
                        </w:rPr>
                        <w:t>様式第５号</w:t>
                      </w:r>
                    </w:p>
                  </w:txbxContent>
                </v:textbox>
              </v:shape>
            </w:pict>
          </mc:Fallback>
        </mc:AlternateContent>
      </w:r>
      <w:r w:rsidR="00001078" w:rsidRPr="00001078">
        <w:rPr>
          <w:rFonts w:ascii="ＭＳ 明朝" w:hAnsi="ＭＳ 明朝"/>
          <w:noProof/>
          <w:szCs w:val="24"/>
        </w:rPr>
        <w:drawing>
          <wp:inline distT="0" distB="0" distL="0" distR="0">
            <wp:extent cx="5629275" cy="76962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696200"/>
                    </a:xfrm>
                    <a:prstGeom prst="rect">
                      <a:avLst/>
                    </a:prstGeom>
                    <a:noFill/>
                    <a:ln>
                      <a:noFill/>
                    </a:ln>
                  </pic:spPr>
                </pic:pic>
              </a:graphicData>
            </a:graphic>
          </wp:inline>
        </w:drawing>
      </w:r>
      <w:r w:rsidR="00001078">
        <w:rPr>
          <w:rFonts w:ascii="ＭＳ 明朝" w:hAnsi="ＭＳ 明朝"/>
          <w:szCs w:val="24"/>
        </w:rPr>
        <w:br w:type="page"/>
      </w:r>
    </w:p>
    <w:p w:rsidR="00D13F3E" w:rsidRDefault="00225C9A" w:rsidP="00D13F3E">
      <w:pPr>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62336" behindDoc="0" locked="0" layoutInCell="1" allowOverlap="1" wp14:anchorId="083DC34A" wp14:editId="44799CDD">
                <wp:simplePos x="0" y="0"/>
                <wp:positionH relativeFrom="column">
                  <wp:posOffset>-3810</wp:posOffset>
                </wp:positionH>
                <wp:positionV relativeFrom="paragraph">
                  <wp:posOffset>-103505</wp:posOffset>
                </wp:positionV>
                <wp:extent cx="1047750" cy="3619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wps:spPr>
                      <wps:txbx>
                        <w:txbxContent>
                          <w:p w:rsidR="00225C9A" w:rsidRDefault="00225C9A" w:rsidP="00225C9A">
                            <w:r>
                              <w:rPr>
                                <w:rFonts w:ascii="ＭＳ 明朝" w:hAnsi="ＭＳ 明朝" w:hint="eastAsia"/>
                                <w:szCs w:val="24"/>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DC34A" id="テキスト ボックス 12" o:spid="_x0000_s1031" type="#_x0000_t202" style="position:absolute;left:0;text-align:left;margin-left:-.3pt;margin-top:-8.15pt;width:8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" fillcolor="white [3201]" strokeweight=".5pt">
                <v:textbox>
                  <w:txbxContent>
                    <w:p w:rsidR="00225C9A" w:rsidRDefault="00225C9A" w:rsidP="00225C9A">
                      <w:r>
                        <w:rPr>
                          <w:rFonts w:ascii="ＭＳ 明朝" w:hAnsi="ＭＳ 明朝" w:hint="eastAsia"/>
                          <w:szCs w:val="24"/>
                        </w:rPr>
                        <w:t>様式第６号</w:t>
                      </w:r>
                    </w:p>
                  </w:txbxContent>
                </v:textbox>
              </v:shape>
            </w:pict>
          </mc:Fallback>
        </mc:AlternateContent>
      </w:r>
      <w:r w:rsidR="00001078" w:rsidRPr="00001078">
        <w:rPr>
          <w:rFonts w:ascii="ＭＳ 明朝" w:hAnsi="ＭＳ 明朝" w:hint="eastAsia"/>
          <w:noProof/>
          <w:szCs w:val="24"/>
        </w:rPr>
        <w:drawing>
          <wp:inline distT="0" distB="0" distL="0" distR="0">
            <wp:extent cx="5652135" cy="7344221"/>
            <wp:effectExtent l="0" t="0" r="571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2135" cy="7344221"/>
                    </a:xfrm>
                    <a:prstGeom prst="rect">
                      <a:avLst/>
                    </a:prstGeom>
                    <a:noFill/>
                    <a:ln>
                      <a:noFill/>
                    </a:ln>
                  </pic:spPr>
                </pic:pic>
              </a:graphicData>
            </a:graphic>
          </wp:inline>
        </w:drawing>
      </w:r>
    </w:p>
    <w:p w:rsidR="00D13F3E" w:rsidRDefault="00D13F3E" w:rsidP="00D13F3E">
      <w:pPr>
        <w:ind w:firstLineChars="100" w:firstLine="240"/>
        <w:rPr>
          <w:rFonts w:ascii="ＭＳ 明朝" w:hAnsi="ＭＳ 明朝"/>
          <w:szCs w:val="24"/>
        </w:rPr>
      </w:pPr>
    </w:p>
    <w:p w:rsidR="0087175C" w:rsidRPr="00D13F3E" w:rsidRDefault="0087175C" w:rsidP="00217667">
      <w:pPr>
        <w:widowControl/>
        <w:jc w:val="left"/>
        <w:rPr>
          <w:rFonts w:ascii="ＭＳ 明朝" w:hAnsi="ＭＳ 明朝"/>
          <w:szCs w:val="24"/>
        </w:rPr>
      </w:pPr>
    </w:p>
    <w:sectPr w:rsidR="0087175C" w:rsidRPr="00D13F3E" w:rsidSect="00B403DC">
      <w:footerReference w:type="default" r:id="rId14"/>
      <w:pgSz w:w="11906" w:h="16838" w:code="9"/>
      <w:pgMar w:top="1588" w:right="1304" w:bottom="1134" w:left="1701" w:header="340" w:footer="340" w:gutter="0"/>
      <w:cols w:space="720"/>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C1" w:rsidRDefault="00E766C1" w:rsidP="0096409D">
      <w:r>
        <w:separator/>
      </w:r>
    </w:p>
  </w:endnote>
  <w:endnote w:type="continuationSeparator" w:id="0">
    <w:p w:rsidR="00E766C1" w:rsidRDefault="00E766C1" w:rsidP="0096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1357"/>
      <w:docPartObj>
        <w:docPartGallery w:val="Page Numbers (Bottom of Page)"/>
        <w:docPartUnique/>
      </w:docPartObj>
    </w:sdtPr>
    <w:sdtEndPr/>
    <w:sdtContent>
      <w:sdt>
        <w:sdtPr>
          <w:id w:val="1728636285"/>
          <w:docPartObj>
            <w:docPartGallery w:val="Page Numbers (Top of Page)"/>
            <w:docPartUnique/>
          </w:docPartObj>
        </w:sdtPr>
        <w:sdtEndPr/>
        <w:sdtContent>
          <w:p w:rsidR="00727191" w:rsidRDefault="00727191">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rsidR="00727191" w:rsidRDefault="00727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C1" w:rsidRDefault="00E766C1" w:rsidP="0096409D">
      <w:r>
        <w:rPr>
          <w:rFonts w:hint="eastAsia"/>
        </w:rPr>
        <w:separator/>
      </w:r>
    </w:p>
  </w:footnote>
  <w:footnote w:type="continuationSeparator" w:id="0">
    <w:p w:rsidR="00E766C1" w:rsidRDefault="00E766C1" w:rsidP="00964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E416E"/>
    <w:multiLevelType w:val="hybridMultilevel"/>
    <w:tmpl w:val="D398FE6A"/>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43443A90"/>
    <w:multiLevelType w:val="hybridMultilevel"/>
    <w:tmpl w:val="2D48866A"/>
    <w:lvl w:ilvl="0" w:tplc="DAC2F3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57265F"/>
    <w:multiLevelType w:val="hybridMultilevel"/>
    <w:tmpl w:val="BE460D4A"/>
    <w:lvl w:ilvl="0" w:tplc="43C683C0">
      <w:start w:val="1"/>
      <w:numFmt w:val="decimalFullWidth"/>
      <w:lvlText w:val="第%1条"/>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20"/>
  <w:displayHorizontalDrawingGridEvery w:val="2"/>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D7C"/>
    <w:rsid w:val="00001078"/>
    <w:rsid w:val="0000596F"/>
    <w:rsid w:val="0001482C"/>
    <w:rsid w:val="00014B7E"/>
    <w:rsid w:val="0001533C"/>
    <w:rsid w:val="000156E0"/>
    <w:rsid w:val="00016DC6"/>
    <w:rsid w:val="00040410"/>
    <w:rsid w:val="00054FFF"/>
    <w:rsid w:val="0005750B"/>
    <w:rsid w:val="000755DF"/>
    <w:rsid w:val="00087620"/>
    <w:rsid w:val="0009716F"/>
    <w:rsid w:val="000979DD"/>
    <w:rsid w:val="000A08F9"/>
    <w:rsid w:val="000A35AF"/>
    <w:rsid w:val="000C5D1A"/>
    <w:rsid w:val="000D0958"/>
    <w:rsid w:val="000D0E9C"/>
    <w:rsid w:val="000E1B8A"/>
    <w:rsid w:val="000E27FC"/>
    <w:rsid w:val="00114D99"/>
    <w:rsid w:val="00121413"/>
    <w:rsid w:val="00155210"/>
    <w:rsid w:val="0016326E"/>
    <w:rsid w:val="001831DE"/>
    <w:rsid w:val="001A7517"/>
    <w:rsid w:val="00217667"/>
    <w:rsid w:val="002236FF"/>
    <w:rsid w:val="002244AA"/>
    <w:rsid w:val="00225C9A"/>
    <w:rsid w:val="00233036"/>
    <w:rsid w:val="0023381D"/>
    <w:rsid w:val="002338EE"/>
    <w:rsid w:val="00277610"/>
    <w:rsid w:val="002933FA"/>
    <w:rsid w:val="002C25C1"/>
    <w:rsid w:val="002E63A0"/>
    <w:rsid w:val="002F0FE1"/>
    <w:rsid w:val="00312ACD"/>
    <w:rsid w:val="00312FCD"/>
    <w:rsid w:val="003165D7"/>
    <w:rsid w:val="0031771B"/>
    <w:rsid w:val="00320E8F"/>
    <w:rsid w:val="0033475A"/>
    <w:rsid w:val="00364260"/>
    <w:rsid w:val="00377128"/>
    <w:rsid w:val="00381815"/>
    <w:rsid w:val="00395718"/>
    <w:rsid w:val="003B10C9"/>
    <w:rsid w:val="003C2B0F"/>
    <w:rsid w:val="003D32C6"/>
    <w:rsid w:val="003E198C"/>
    <w:rsid w:val="004043A1"/>
    <w:rsid w:val="004239CD"/>
    <w:rsid w:val="00435F98"/>
    <w:rsid w:val="00442321"/>
    <w:rsid w:val="0044440E"/>
    <w:rsid w:val="00451158"/>
    <w:rsid w:val="00451D9B"/>
    <w:rsid w:val="00453CDB"/>
    <w:rsid w:val="0045408E"/>
    <w:rsid w:val="004546E9"/>
    <w:rsid w:val="0047273F"/>
    <w:rsid w:val="00474564"/>
    <w:rsid w:val="004846ED"/>
    <w:rsid w:val="00493845"/>
    <w:rsid w:val="004A5A32"/>
    <w:rsid w:val="004B230F"/>
    <w:rsid w:val="004B5B18"/>
    <w:rsid w:val="004B5F84"/>
    <w:rsid w:val="004B76AE"/>
    <w:rsid w:val="00511DC2"/>
    <w:rsid w:val="00542F74"/>
    <w:rsid w:val="005650DA"/>
    <w:rsid w:val="005B0391"/>
    <w:rsid w:val="005B0BAE"/>
    <w:rsid w:val="005C6E4A"/>
    <w:rsid w:val="005D0C40"/>
    <w:rsid w:val="005D578D"/>
    <w:rsid w:val="005E1E75"/>
    <w:rsid w:val="005E2595"/>
    <w:rsid w:val="00614FF1"/>
    <w:rsid w:val="00647148"/>
    <w:rsid w:val="006532A4"/>
    <w:rsid w:val="0066002F"/>
    <w:rsid w:val="00661ED3"/>
    <w:rsid w:val="00664F16"/>
    <w:rsid w:val="00670164"/>
    <w:rsid w:val="00675C90"/>
    <w:rsid w:val="00681762"/>
    <w:rsid w:val="00693D7C"/>
    <w:rsid w:val="00695974"/>
    <w:rsid w:val="006B1785"/>
    <w:rsid w:val="006B5516"/>
    <w:rsid w:val="006D3BB7"/>
    <w:rsid w:val="006D461A"/>
    <w:rsid w:val="006E7BEC"/>
    <w:rsid w:val="007021B5"/>
    <w:rsid w:val="00703BDF"/>
    <w:rsid w:val="007100E5"/>
    <w:rsid w:val="00713A5A"/>
    <w:rsid w:val="0072376C"/>
    <w:rsid w:val="00727191"/>
    <w:rsid w:val="00731BBE"/>
    <w:rsid w:val="007363ED"/>
    <w:rsid w:val="00737033"/>
    <w:rsid w:val="007425E6"/>
    <w:rsid w:val="00742EAC"/>
    <w:rsid w:val="00752217"/>
    <w:rsid w:val="00764FDF"/>
    <w:rsid w:val="00766DE0"/>
    <w:rsid w:val="00770324"/>
    <w:rsid w:val="00770765"/>
    <w:rsid w:val="00772814"/>
    <w:rsid w:val="00782926"/>
    <w:rsid w:val="00794456"/>
    <w:rsid w:val="007A1BFC"/>
    <w:rsid w:val="007A42BD"/>
    <w:rsid w:val="007A48DE"/>
    <w:rsid w:val="007A4BE9"/>
    <w:rsid w:val="007A5C4C"/>
    <w:rsid w:val="007B52FE"/>
    <w:rsid w:val="007C4551"/>
    <w:rsid w:val="007C5E2F"/>
    <w:rsid w:val="007D589F"/>
    <w:rsid w:val="007D6B3C"/>
    <w:rsid w:val="007E0D0F"/>
    <w:rsid w:val="007E4848"/>
    <w:rsid w:val="007F1FA4"/>
    <w:rsid w:val="00800E6C"/>
    <w:rsid w:val="0080174E"/>
    <w:rsid w:val="008177BD"/>
    <w:rsid w:val="0082166D"/>
    <w:rsid w:val="00867C08"/>
    <w:rsid w:val="0087175C"/>
    <w:rsid w:val="008B36E2"/>
    <w:rsid w:val="008C3EB3"/>
    <w:rsid w:val="008C43C4"/>
    <w:rsid w:val="008C60BB"/>
    <w:rsid w:val="008D3334"/>
    <w:rsid w:val="008E4F0D"/>
    <w:rsid w:val="008F6D96"/>
    <w:rsid w:val="00924779"/>
    <w:rsid w:val="00934C93"/>
    <w:rsid w:val="00943923"/>
    <w:rsid w:val="00960E06"/>
    <w:rsid w:val="0096409D"/>
    <w:rsid w:val="00964D8F"/>
    <w:rsid w:val="0096589A"/>
    <w:rsid w:val="00972DD0"/>
    <w:rsid w:val="00993CE0"/>
    <w:rsid w:val="0099445E"/>
    <w:rsid w:val="00997839"/>
    <w:rsid w:val="009A0A72"/>
    <w:rsid w:val="009A20A7"/>
    <w:rsid w:val="009D26D4"/>
    <w:rsid w:val="009D50AB"/>
    <w:rsid w:val="009D6BF6"/>
    <w:rsid w:val="009E7DBB"/>
    <w:rsid w:val="00A148C1"/>
    <w:rsid w:val="00A37B90"/>
    <w:rsid w:val="00A46DC3"/>
    <w:rsid w:val="00A626C3"/>
    <w:rsid w:val="00A65E90"/>
    <w:rsid w:val="00A673E5"/>
    <w:rsid w:val="00A736D6"/>
    <w:rsid w:val="00AA1B39"/>
    <w:rsid w:val="00AB0DB4"/>
    <w:rsid w:val="00AB573E"/>
    <w:rsid w:val="00AC0609"/>
    <w:rsid w:val="00AC6930"/>
    <w:rsid w:val="00AE080D"/>
    <w:rsid w:val="00AE24E6"/>
    <w:rsid w:val="00AF287D"/>
    <w:rsid w:val="00AF459E"/>
    <w:rsid w:val="00B01BEE"/>
    <w:rsid w:val="00B06E30"/>
    <w:rsid w:val="00B0795B"/>
    <w:rsid w:val="00B16C68"/>
    <w:rsid w:val="00B403DC"/>
    <w:rsid w:val="00B43012"/>
    <w:rsid w:val="00B457AD"/>
    <w:rsid w:val="00B4755E"/>
    <w:rsid w:val="00B75BF7"/>
    <w:rsid w:val="00B92287"/>
    <w:rsid w:val="00B928B9"/>
    <w:rsid w:val="00BA10BD"/>
    <w:rsid w:val="00BB04BE"/>
    <w:rsid w:val="00BB4999"/>
    <w:rsid w:val="00BC2D03"/>
    <w:rsid w:val="00BE1E06"/>
    <w:rsid w:val="00BE22A8"/>
    <w:rsid w:val="00BE414E"/>
    <w:rsid w:val="00C07282"/>
    <w:rsid w:val="00C26BAC"/>
    <w:rsid w:val="00C53816"/>
    <w:rsid w:val="00C550B0"/>
    <w:rsid w:val="00C65165"/>
    <w:rsid w:val="00C928FF"/>
    <w:rsid w:val="00CA5A45"/>
    <w:rsid w:val="00CB3F5C"/>
    <w:rsid w:val="00CC3009"/>
    <w:rsid w:val="00CC3184"/>
    <w:rsid w:val="00CD5921"/>
    <w:rsid w:val="00CF1E9A"/>
    <w:rsid w:val="00CF3385"/>
    <w:rsid w:val="00D0054A"/>
    <w:rsid w:val="00D1351B"/>
    <w:rsid w:val="00D13F3E"/>
    <w:rsid w:val="00D207EA"/>
    <w:rsid w:val="00D35D67"/>
    <w:rsid w:val="00D45068"/>
    <w:rsid w:val="00D87211"/>
    <w:rsid w:val="00DA28A2"/>
    <w:rsid w:val="00DB0A1B"/>
    <w:rsid w:val="00DC6595"/>
    <w:rsid w:val="00DC6F8C"/>
    <w:rsid w:val="00DD2845"/>
    <w:rsid w:val="00DD3D40"/>
    <w:rsid w:val="00DE36C2"/>
    <w:rsid w:val="00DF0DA9"/>
    <w:rsid w:val="00DF1F4E"/>
    <w:rsid w:val="00DF3168"/>
    <w:rsid w:val="00DF3B72"/>
    <w:rsid w:val="00E00F67"/>
    <w:rsid w:val="00E00F7E"/>
    <w:rsid w:val="00E25DD7"/>
    <w:rsid w:val="00E377A3"/>
    <w:rsid w:val="00E46BDB"/>
    <w:rsid w:val="00E544E1"/>
    <w:rsid w:val="00E61EB2"/>
    <w:rsid w:val="00E67394"/>
    <w:rsid w:val="00E766C1"/>
    <w:rsid w:val="00E9318E"/>
    <w:rsid w:val="00E97EC2"/>
    <w:rsid w:val="00ED44AA"/>
    <w:rsid w:val="00EE227B"/>
    <w:rsid w:val="00F009CA"/>
    <w:rsid w:val="00F04D38"/>
    <w:rsid w:val="00F26D70"/>
    <w:rsid w:val="00F270DF"/>
    <w:rsid w:val="00F32689"/>
    <w:rsid w:val="00F624D0"/>
    <w:rsid w:val="00F6365B"/>
    <w:rsid w:val="00F710CB"/>
    <w:rsid w:val="00F71F46"/>
    <w:rsid w:val="00F75325"/>
    <w:rsid w:val="00F77DC9"/>
    <w:rsid w:val="00F9033B"/>
    <w:rsid w:val="00FA1B61"/>
    <w:rsid w:val="00FA7805"/>
    <w:rsid w:val="00FC080E"/>
    <w:rsid w:val="00FD67BF"/>
    <w:rsid w:val="00FD73A6"/>
    <w:rsid w:val="00FE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04EFD61"/>
  <w15:docId w15:val="{44BF80BA-D252-4D50-B423-846D178F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87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09D"/>
    <w:pPr>
      <w:tabs>
        <w:tab w:val="center" w:pos="4252"/>
        <w:tab w:val="right" w:pos="8504"/>
      </w:tabs>
      <w:snapToGrid w:val="0"/>
    </w:pPr>
  </w:style>
  <w:style w:type="character" w:customStyle="1" w:styleId="a4">
    <w:name w:val="ヘッダー (文字)"/>
    <w:basedOn w:val="a0"/>
    <w:link w:val="a3"/>
    <w:uiPriority w:val="99"/>
    <w:rsid w:val="0096409D"/>
  </w:style>
  <w:style w:type="paragraph" w:styleId="a5">
    <w:name w:val="footer"/>
    <w:basedOn w:val="a"/>
    <w:link w:val="a6"/>
    <w:uiPriority w:val="99"/>
    <w:unhideWhenUsed/>
    <w:rsid w:val="0096409D"/>
    <w:pPr>
      <w:tabs>
        <w:tab w:val="center" w:pos="4252"/>
        <w:tab w:val="right" w:pos="8504"/>
      </w:tabs>
      <w:snapToGrid w:val="0"/>
    </w:pPr>
  </w:style>
  <w:style w:type="character" w:customStyle="1" w:styleId="a6">
    <w:name w:val="フッター (文字)"/>
    <w:basedOn w:val="a0"/>
    <w:link w:val="a5"/>
    <w:uiPriority w:val="99"/>
    <w:rsid w:val="0096409D"/>
  </w:style>
  <w:style w:type="paragraph" w:styleId="a7">
    <w:name w:val="List Paragraph"/>
    <w:basedOn w:val="a"/>
    <w:uiPriority w:val="34"/>
    <w:qFormat/>
    <w:rsid w:val="0096409D"/>
    <w:pPr>
      <w:ind w:leftChars="400" w:left="840"/>
    </w:pPr>
  </w:style>
  <w:style w:type="paragraph" w:styleId="a8">
    <w:name w:val="Balloon Text"/>
    <w:basedOn w:val="a"/>
    <w:link w:val="a9"/>
    <w:uiPriority w:val="99"/>
    <w:semiHidden/>
    <w:unhideWhenUsed/>
    <w:rsid w:val="00DF0D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DA9"/>
    <w:rPr>
      <w:rFonts w:asciiTheme="majorHAnsi" w:eastAsiaTheme="majorEastAsia" w:hAnsiTheme="majorHAnsi" w:cstheme="majorBidi"/>
      <w:sz w:val="18"/>
      <w:szCs w:val="18"/>
    </w:rPr>
  </w:style>
  <w:style w:type="table" w:styleId="aa">
    <w:name w:val="Table Grid"/>
    <w:basedOn w:val="a1"/>
    <w:uiPriority w:val="59"/>
    <w:rsid w:val="00B4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40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516">
      <w:bodyDiv w:val="1"/>
      <w:marLeft w:val="0"/>
      <w:marRight w:val="0"/>
      <w:marTop w:val="0"/>
      <w:marBottom w:val="0"/>
      <w:divBdr>
        <w:top w:val="none" w:sz="0" w:space="0" w:color="auto"/>
        <w:left w:val="none" w:sz="0" w:space="0" w:color="auto"/>
        <w:bottom w:val="none" w:sz="0" w:space="0" w:color="auto"/>
        <w:right w:val="none" w:sz="0" w:space="0" w:color="auto"/>
      </w:divBdr>
    </w:div>
    <w:div w:id="1444567616">
      <w:bodyDiv w:val="1"/>
      <w:marLeft w:val="0"/>
      <w:marRight w:val="0"/>
      <w:marTop w:val="0"/>
      <w:marBottom w:val="0"/>
      <w:divBdr>
        <w:top w:val="none" w:sz="0" w:space="0" w:color="auto"/>
        <w:left w:val="none" w:sz="0" w:space="0" w:color="auto"/>
        <w:bottom w:val="none" w:sz="0" w:space="0" w:color="auto"/>
        <w:right w:val="none" w:sz="0" w:space="0" w:color="auto"/>
      </w:divBdr>
    </w:div>
    <w:div w:id="18331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2D3C1A8-7917-403B-8BCD-12961949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12</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根岸一行</dc:creator>
  <cp:lastModifiedBy>浅海 晃輔</cp:lastModifiedBy>
  <cp:revision>111</cp:revision>
  <cp:lastPrinted>2023-07-20T07:29:00Z</cp:lastPrinted>
  <dcterms:created xsi:type="dcterms:W3CDTF">2016-07-13T05:21:00Z</dcterms:created>
  <dcterms:modified xsi:type="dcterms:W3CDTF">2023-08-07T00:57:00Z</dcterms:modified>
</cp:coreProperties>
</file>